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65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Обобщенная информация </w:t>
      </w: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об исполнении (ненадлежащем исполнении) лицами, замещающими муниципальные должности депутат</w:t>
      </w:r>
      <w:r w:rsidR="00A91F70">
        <w:rPr>
          <w:rFonts w:ascii="Times New Roman" w:hAnsi="Times New Roman"/>
          <w:color w:val="000000" w:themeColor="text1"/>
          <w:szCs w:val="28"/>
        </w:rPr>
        <w:t>а</w:t>
      </w:r>
      <w:r>
        <w:rPr>
          <w:rFonts w:ascii="Times New Roman" w:hAnsi="Times New Roman"/>
          <w:color w:val="000000" w:themeColor="text1"/>
          <w:szCs w:val="28"/>
        </w:rPr>
        <w:t xml:space="preserve"> Совета </w:t>
      </w:r>
      <w:r w:rsidR="004B4DA7">
        <w:rPr>
          <w:rFonts w:ascii="Times New Roman" w:hAnsi="Times New Roman"/>
          <w:color w:val="000000" w:themeColor="text1"/>
          <w:szCs w:val="28"/>
        </w:rPr>
        <w:t xml:space="preserve">сельского поселения </w:t>
      </w:r>
      <w:proofErr w:type="spellStart"/>
      <w:r w:rsidR="004B4DA7">
        <w:rPr>
          <w:rFonts w:ascii="Times New Roman" w:hAnsi="Times New Roman"/>
          <w:color w:val="000000" w:themeColor="text1"/>
          <w:szCs w:val="28"/>
        </w:rPr>
        <w:t>Тузлукушевский</w:t>
      </w:r>
      <w:proofErr w:type="spellEnd"/>
      <w:r w:rsidR="004B4DA7">
        <w:rPr>
          <w:rFonts w:ascii="Times New Roman" w:hAnsi="Times New Roman"/>
          <w:color w:val="000000" w:themeColor="text1"/>
          <w:szCs w:val="28"/>
        </w:rPr>
        <w:t xml:space="preserve"> сельсовет </w:t>
      </w:r>
      <w:r>
        <w:rPr>
          <w:rFonts w:ascii="Times New Roman" w:hAnsi="Times New Roman"/>
          <w:color w:val="000000" w:themeColor="text1"/>
          <w:szCs w:val="28"/>
        </w:rPr>
        <w:t>муниципального района Чекмагушевский район Республики Башкортостан, обязанности предоставления сведений о доходах, расходах, об имуществе и обязательствах имущественного характера за период с 01 января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 по 31 декабря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8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  <w:gridCol w:w="1812"/>
        <w:gridCol w:w="2213"/>
        <w:gridCol w:w="1908"/>
        <w:gridCol w:w="2213"/>
      </w:tblGrid>
      <w:tr w:rsidR="00F776FE" w:rsidTr="00F776FE">
        <w:trPr>
          <w:trHeight w:val="683"/>
        </w:trPr>
        <w:tc>
          <w:tcPr>
            <w:tcW w:w="1884" w:type="dxa"/>
            <w:vMerge w:val="restart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Установленное число депутатов Совета </w:t>
            </w:r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сельского поселения </w:t>
            </w:r>
            <w:proofErr w:type="spellStart"/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Тузлукушевский</w:t>
            </w:r>
            <w:proofErr w:type="spellEnd"/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муниципального района Чекмагушевский район Республики Башкортостан</w:t>
            </w:r>
          </w:p>
          <w:p w:rsidR="00F776FE" w:rsidRPr="00C340EC" w:rsidRDefault="00F776FE" w:rsidP="00F776FE">
            <w:pPr>
              <w:ind w:right="-10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Количество избранных депутатов Совета </w:t>
            </w:r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proofErr w:type="spellStart"/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Тузлукушевский</w:t>
            </w:r>
            <w:proofErr w:type="spellEnd"/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муниципального района Чекмагушевский район Республики Башкортостан</w:t>
            </w:r>
          </w:p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34" w:type="dxa"/>
            <w:gridSpan w:val="3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Количество депутатов Совета </w:t>
            </w:r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proofErr w:type="spellStart"/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Тузлукушевский</w:t>
            </w:r>
            <w:proofErr w:type="spellEnd"/>
            <w:r w:rsidR="004B4DA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муниципального района Чекмагушевский район Республики Башкортостан</w:t>
            </w:r>
          </w:p>
        </w:tc>
      </w:tr>
      <w:tr w:rsidR="00F776FE" w:rsidTr="00F776FE">
        <w:trPr>
          <w:trHeight w:val="6677"/>
        </w:trPr>
        <w:tc>
          <w:tcPr>
            <w:tcW w:w="1884" w:type="dxa"/>
            <w:vMerge/>
          </w:tcPr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/>
          </w:tcPr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</w:t>
            </w:r>
          </w:p>
        </w:tc>
        <w:tc>
          <w:tcPr>
            <w:tcW w:w="1908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уведомление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детей, а также не представивших  уведо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мления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776FE" w:rsidTr="00F776FE">
        <w:trPr>
          <w:trHeight w:val="765"/>
        </w:trPr>
        <w:tc>
          <w:tcPr>
            <w:tcW w:w="1884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715A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12" w:type="dxa"/>
          </w:tcPr>
          <w:p w:rsidR="00F776FE" w:rsidRPr="00C340EC" w:rsidRDefault="00A91F70" w:rsidP="00715A21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715A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3" w:type="dxa"/>
          </w:tcPr>
          <w:p w:rsidR="00F776FE" w:rsidRPr="00C340EC" w:rsidRDefault="00715A21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908" w:type="dxa"/>
          </w:tcPr>
          <w:p w:rsidR="00F776FE" w:rsidRPr="00C340EC" w:rsidRDefault="00A91F70" w:rsidP="00715A21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715A2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3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C12B65" w:rsidRPr="007308DB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C12B65" w:rsidRPr="007308DB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87DDF"/>
    <w:rsid w:val="000130C8"/>
    <w:rsid w:val="00016FE4"/>
    <w:rsid w:val="00067937"/>
    <w:rsid w:val="000C12A1"/>
    <w:rsid w:val="00155633"/>
    <w:rsid w:val="00174A13"/>
    <w:rsid w:val="001C0562"/>
    <w:rsid w:val="001F34C7"/>
    <w:rsid w:val="001F5FAD"/>
    <w:rsid w:val="0025347B"/>
    <w:rsid w:val="00296ADF"/>
    <w:rsid w:val="002B6355"/>
    <w:rsid w:val="002B6582"/>
    <w:rsid w:val="002D236D"/>
    <w:rsid w:val="002E4B97"/>
    <w:rsid w:val="00314D6E"/>
    <w:rsid w:val="00316E34"/>
    <w:rsid w:val="00412C54"/>
    <w:rsid w:val="00434342"/>
    <w:rsid w:val="004A54A0"/>
    <w:rsid w:val="004B4DA7"/>
    <w:rsid w:val="004E482C"/>
    <w:rsid w:val="005A6DF1"/>
    <w:rsid w:val="0061053C"/>
    <w:rsid w:val="00612E54"/>
    <w:rsid w:val="00643060"/>
    <w:rsid w:val="006A0B11"/>
    <w:rsid w:val="00715A21"/>
    <w:rsid w:val="007308DB"/>
    <w:rsid w:val="00765F12"/>
    <w:rsid w:val="007672EF"/>
    <w:rsid w:val="00781716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56705"/>
    <w:rsid w:val="008C1F54"/>
    <w:rsid w:val="008E7E97"/>
    <w:rsid w:val="008F5B7C"/>
    <w:rsid w:val="0091637E"/>
    <w:rsid w:val="00964A9E"/>
    <w:rsid w:val="00987DDF"/>
    <w:rsid w:val="00996117"/>
    <w:rsid w:val="009D013E"/>
    <w:rsid w:val="00A137B6"/>
    <w:rsid w:val="00A46950"/>
    <w:rsid w:val="00A67372"/>
    <w:rsid w:val="00A9110F"/>
    <w:rsid w:val="00A91F70"/>
    <w:rsid w:val="00AB1365"/>
    <w:rsid w:val="00AC2520"/>
    <w:rsid w:val="00AD41E1"/>
    <w:rsid w:val="00AE63A1"/>
    <w:rsid w:val="00AF18E1"/>
    <w:rsid w:val="00B221D2"/>
    <w:rsid w:val="00B354AD"/>
    <w:rsid w:val="00B40A99"/>
    <w:rsid w:val="00B933C4"/>
    <w:rsid w:val="00BA2618"/>
    <w:rsid w:val="00BD1B8A"/>
    <w:rsid w:val="00C12B65"/>
    <w:rsid w:val="00C27FF4"/>
    <w:rsid w:val="00C340EC"/>
    <w:rsid w:val="00C5206A"/>
    <w:rsid w:val="00C704FF"/>
    <w:rsid w:val="00CF5C30"/>
    <w:rsid w:val="00D10533"/>
    <w:rsid w:val="00D72C87"/>
    <w:rsid w:val="00DA284F"/>
    <w:rsid w:val="00DD23E2"/>
    <w:rsid w:val="00E01121"/>
    <w:rsid w:val="00E302E1"/>
    <w:rsid w:val="00E516D0"/>
    <w:rsid w:val="00E61074"/>
    <w:rsid w:val="00EA3C0A"/>
    <w:rsid w:val="00EC3E7C"/>
    <w:rsid w:val="00F1120A"/>
    <w:rsid w:val="00F14AC5"/>
    <w:rsid w:val="00F40B89"/>
    <w:rsid w:val="00F41935"/>
    <w:rsid w:val="00F705E6"/>
    <w:rsid w:val="00F776FE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BD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D1B8A"/>
    <w:rPr>
      <w:b/>
      <w:bCs/>
    </w:rPr>
  </w:style>
  <w:style w:type="paragraph" w:customStyle="1" w:styleId="a8">
    <w:name w:val="Знак Знак Знак Знак Знак Знак Знак"/>
    <w:basedOn w:val="a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9">
    <w:name w:val="List Paragraph"/>
    <w:basedOn w:val="a"/>
    <w:uiPriority w:val="34"/>
    <w:qFormat/>
    <w:rsid w:val="000C12A1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19</cp:revision>
  <cp:lastPrinted>2024-02-28T11:22:00Z</cp:lastPrinted>
  <dcterms:created xsi:type="dcterms:W3CDTF">2023-09-07T04:15:00Z</dcterms:created>
  <dcterms:modified xsi:type="dcterms:W3CDTF">2024-05-14T10:41:00Z</dcterms:modified>
</cp:coreProperties>
</file>