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72" w:rsidRPr="00555472" w:rsidRDefault="00555472" w:rsidP="00555472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555472">
        <w:rPr>
          <w:b/>
          <w:bCs/>
          <w:color w:val="000000" w:themeColor="text1"/>
          <w:sz w:val="28"/>
          <w:szCs w:val="28"/>
        </w:rPr>
        <w:t>Усилена административная ответственность за нарушения в сфере культивирования наркосодержащих растений</w:t>
      </w:r>
    </w:p>
    <w:p w:rsidR="00555472" w:rsidRPr="00555472" w:rsidRDefault="00555472" w:rsidP="00555472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55472" w:rsidRPr="00555472" w:rsidRDefault="00555472" w:rsidP="0055547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555472">
        <w:rPr>
          <w:color w:val="000000" w:themeColor="text1"/>
          <w:sz w:val="28"/>
          <w:szCs w:val="28"/>
          <w:shd w:val="clear" w:color="auto" w:fill="FFFFFF"/>
        </w:rPr>
        <w:t>С 16 апреля 2021 года вступили в законную силу изменения, внесенные в статьи 10.4, 10.5, 10.5.1 Кодекса РФ об административных правонарушениях, усиливающие административную ответственность за нарушения в области культивирования наркосодержащих растений.</w:t>
      </w:r>
    </w:p>
    <w:p w:rsidR="00555472" w:rsidRPr="00555472" w:rsidRDefault="00555472" w:rsidP="0055547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555472">
        <w:rPr>
          <w:color w:val="000000" w:themeColor="text1"/>
          <w:sz w:val="28"/>
          <w:szCs w:val="28"/>
          <w:shd w:val="clear" w:color="auto" w:fill="FFFFFF"/>
        </w:rPr>
        <w:t>Речь идет об увеличении размеров штрафов за следующие правонарушения:</w:t>
      </w:r>
    </w:p>
    <w:p w:rsidR="00555472" w:rsidRPr="00555472" w:rsidRDefault="00555472" w:rsidP="0055547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55472">
        <w:rPr>
          <w:color w:val="000000" w:themeColor="text1"/>
          <w:sz w:val="28"/>
          <w:szCs w:val="28"/>
          <w:shd w:val="clear" w:color="auto" w:fill="FFFFFF"/>
        </w:rPr>
        <w:t>- непринятие мер по обеспечению режима охраны посевов и мест хранения растений, содержащих наркотические средства или психотропные вещества либо их прекурсоры (от 5 до десяти 10 тысяч рублей);</w:t>
      </w:r>
    </w:p>
    <w:p w:rsidR="00555472" w:rsidRPr="00555472" w:rsidRDefault="00555472" w:rsidP="00555472">
      <w:pPr>
        <w:jc w:val="both"/>
        <w:rPr>
          <w:color w:val="000000" w:themeColor="text1"/>
          <w:sz w:val="28"/>
          <w:szCs w:val="28"/>
        </w:rPr>
      </w:pPr>
      <w:r w:rsidRPr="00555472">
        <w:rPr>
          <w:color w:val="000000" w:themeColor="text1"/>
          <w:sz w:val="28"/>
          <w:szCs w:val="28"/>
          <w:shd w:val="clear" w:color="auto" w:fill="FFFFFF"/>
        </w:rPr>
        <w:t>- непринятие мер по уничтожению дикорастущих растений, содержащих наркотические средства или психотропные вещества либо их прекурсоры</w:t>
      </w:r>
      <w:r w:rsidRPr="00555472">
        <w:rPr>
          <w:sz w:val="28"/>
          <w:szCs w:val="28"/>
        </w:rPr>
        <w:t xml:space="preserve"> (от 3 до 4 тысяч рублей для граждан; от 5 до 10 тысяч рублей для должностных лиц;от 50 до 100 тысяч рублейна юридических лиц)</w:t>
      </w:r>
      <w:r w:rsidRPr="00555472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555472" w:rsidRPr="00555472" w:rsidRDefault="00555472" w:rsidP="0055547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55472">
        <w:rPr>
          <w:color w:val="000000" w:themeColor="text1"/>
          <w:sz w:val="28"/>
          <w:szCs w:val="28"/>
          <w:shd w:val="clear" w:color="auto" w:fill="FFFFFF"/>
        </w:rPr>
        <w:t>- незаконное культивирование растений, содержащих наркотические средства или психотропные вещества либо их прекурсоры</w:t>
      </w:r>
      <w:r w:rsidRPr="00555472">
        <w:rPr>
          <w:sz w:val="28"/>
          <w:szCs w:val="28"/>
        </w:rPr>
        <w:t xml:space="preserve"> (штраф от 3 до 5 тысяч рублей или административный арест на срок до 15 суток для граждан; штраф от 100 до </w:t>
      </w:r>
      <w:bookmarkStart w:id="0" w:name="_GoBack"/>
      <w:bookmarkEnd w:id="0"/>
      <w:r w:rsidRPr="00555472">
        <w:rPr>
          <w:sz w:val="28"/>
          <w:szCs w:val="28"/>
        </w:rPr>
        <w:t>300 тысяч рублей для юридических лиц)</w:t>
      </w:r>
      <w:r w:rsidRPr="0055547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55472" w:rsidRPr="00555472" w:rsidRDefault="00555472" w:rsidP="0055547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50375" w:rsidRPr="00350375" w:rsidRDefault="00350375" w:rsidP="00350375">
      <w:pPr>
        <w:tabs>
          <w:tab w:val="left" w:pos="8370"/>
        </w:tabs>
        <w:jc w:val="both"/>
        <w:rPr>
          <w:color w:val="000000" w:themeColor="text1"/>
          <w:sz w:val="28"/>
          <w:szCs w:val="28"/>
        </w:rPr>
      </w:pPr>
      <w:r w:rsidRPr="00350375">
        <w:rPr>
          <w:color w:val="000000" w:themeColor="text1"/>
          <w:sz w:val="28"/>
          <w:szCs w:val="28"/>
        </w:rPr>
        <w:tab/>
      </w:r>
    </w:p>
    <w:p w:rsidR="00350375" w:rsidRPr="006B7482" w:rsidRDefault="00555472" w:rsidP="0035037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</w:t>
      </w:r>
      <w:r w:rsidR="00350375" w:rsidRPr="00350375">
        <w:rPr>
          <w:color w:val="000000" w:themeColor="text1"/>
          <w:sz w:val="28"/>
          <w:szCs w:val="28"/>
        </w:rPr>
        <w:t xml:space="preserve">прокурора района                                     </w:t>
      </w:r>
      <w:r w:rsidR="00350375" w:rsidRPr="00350375">
        <w:rPr>
          <w:color w:val="000000" w:themeColor="text1"/>
          <w:sz w:val="28"/>
          <w:szCs w:val="28"/>
        </w:rPr>
        <w:tab/>
      </w:r>
      <w:r w:rsidR="00350375" w:rsidRPr="006B748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А.Н. Щевелев</w:t>
      </w:r>
    </w:p>
    <w:p w:rsidR="00350375" w:rsidRPr="006B7482" w:rsidRDefault="00350375" w:rsidP="00350375">
      <w:pPr>
        <w:jc w:val="both"/>
        <w:rPr>
          <w:color w:val="000000" w:themeColor="text1"/>
          <w:sz w:val="28"/>
          <w:szCs w:val="28"/>
        </w:rPr>
      </w:pPr>
    </w:p>
    <w:p w:rsidR="00350375" w:rsidRPr="006B7482" w:rsidRDefault="00350375" w:rsidP="00350375">
      <w:pPr>
        <w:rPr>
          <w:color w:val="000000" w:themeColor="text1"/>
          <w:sz w:val="28"/>
          <w:szCs w:val="28"/>
        </w:rPr>
      </w:pPr>
    </w:p>
    <w:p w:rsidR="00350375" w:rsidRDefault="00350375" w:rsidP="00350375"/>
    <w:p w:rsidR="00350375" w:rsidRDefault="00350375" w:rsidP="00350375"/>
    <w:p w:rsidR="00350375" w:rsidRDefault="00350375" w:rsidP="00350375"/>
    <w:p w:rsidR="004E4775" w:rsidRDefault="004E4775"/>
    <w:sectPr w:rsidR="004E4775" w:rsidSect="009C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375"/>
    <w:rsid w:val="001F6F0C"/>
    <w:rsid w:val="00350375"/>
    <w:rsid w:val="004E4775"/>
    <w:rsid w:val="00555472"/>
    <w:rsid w:val="00595C9C"/>
    <w:rsid w:val="005E44CF"/>
    <w:rsid w:val="009C7DF9"/>
    <w:rsid w:val="00B25D57"/>
    <w:rsid w:val="00D223B2"/>
    <w:rsid w:val="00E24D76"/>
    <w:rsid w:val="00F2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TTT</cp:lastModifiedBy>
  <cp:revision>2</cp:revision>
  <dcterms:created xsi:type="dcterms:W3CDTF">2021-07-05T07:51:00Z</dcterms:created>
  <dcterms:modified xsi:type="dcterms:W3CDTF">2021-07-05T07:51:00Z</dcterms:modified>
</cp:coreProperties>
</file>