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D5" w:rsidRDefault="000424D5" w:rsidP="00554130">
      <w:pPr>
        <w:pStyle w:val="a3"/>
        <w:jc w:val="center"/>
        <w:rPr>
          <w:b/>
          <w:sz w:val="28"/>
          <w:szCs w:val="28"/>
        </w:rPr>
      </w:pPr>
      <w:r w:rsidRPr="000424D5">
        <w:rPr>
          <w:b/>
          <w:sz w:val="28"/>
          <w:szCs w:val="28"/>
        </w:rPr>
        <w:t>ПОЛОЖЕНИЕ</w:t>
      </w:r>
    </w:p>
    <w:p w:rsidR="00F66929" w:rsidRDefault="00515E6F" w:rsidP="000424D5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районного  этапа Республиканского  конкурса </w:t>
      </w:r>
    </w:p>
    <w:p w:rsidR="00F66929" w:rsidRDefault="00166629" w:rsidP="000424D5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«Башкортостан без наркотиков» на </w:t>
      </w:r>
      <w:proofErr w:type="gramStart"/>
      <w:r>
        <w:rPr>
          <w:b/>
          <w:sz w:val="28"/>
          <w:szCs w:val="28"/>
        </w:rPr>
        <w:t>лучшую</w:t>
      </w:r>
      <w:proofErr w:type="gramEnd"/>
      <w:r>
        <w:rPr>
          <w:b/>
          <w:sz w:val="28"/>
          <w:szCs w:val="28"/>
        </w:rPr>
        <w:t xml:space="preserve"> </w:t>
      </w:r>
    </w:p>
    <w:p w:rsidR="000424D5" w:rsidRDefault="00166629" w:rsidP="000424D5">
      <w:pPr>
        <w:pStyle w:val="a3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антинаркотическую</w:t>
      </w:r>
      <w:proofErr w:type="spellEnd"/>
      <w:r>
        <w:rPr>
          <w:b/>
          <w:sz w:val="28"/>
          <w:szCs w:val="28"/>
        </w:rPr>
        <w:t xml:space="preserve">  пропаганду среди молодежи</w:t>
      </w:r>
    </w:p>
    <w:p w:rsidR="00F71B82" w:rsidRPr="00F71B82" w:rsidRDefault="00F71B82" w:rsidP="000424D5">
      <w:pPr>
        <w:pStyle w:val="a3"/>
        <w:ind w:firstLine="708"/>
        <w:jc w:val="center"/>
        <w:rPr>
          <w:b/>
          <w:sz w:val="28"/>
          <w:szCs w:val="28"/>
        </w:rPr>
      </w:pPr>
    </w:p>
    <w:p w:rsidR="00F71B82" w:rsidRDefault="00F71B82" w:rsidP="000424D5">
      <w:pPr>
        <w:pStyle w:val="a3"/>
        <w:ind w:firstLine="708"/>
        <w:jc w:val="center"/>
        <w:rPr>
          <w:sz w:val="28"/>
          <w:szCs w:val="28"/>
        </w:rPr>
      </w:pPr>
      <w:r w:rsidRPr="000E70A0">
        <w:rPr>
          <w:sz w:val="28"/>
          <w:szCs w:val="28"/>
        </w:rPr>
        <w:t>1.Общие положения</w:t>
      </w:r>
    </w:p>
    <w:p w:rsidR="001A7606" w:rsidRPr="000E70A0" w:rsidRDefault="001A7606" w:rsidP="00860992">
      <w:pPr>
        <w:pStyle w:val="a3"/>
        <w:ind w:firstLine="708"/>
        <w:jc w:val="center"/>
        <w:rPr>
          <w:sz w:val="28"/>
          <w:szCs w:val="28"/>
        </w:rPr>
      </w:pPr>
    </w:p>
    <w:p w:rsidR="006E0A86" w:rsidRDefault="00166629" w:rsidP="0086099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8E4FD1">
        <w:rPr>
          <w:rFonts w:ascii="Times New Roman" w:hAnsi="Times New Roman"/>
          <w:sz w:val="28"/>
          <w:szCs w:val="28"/>
        </w:rPr>
        <w:t>1.1.</w:t>
      </w:r>
      <w:r w:rsidRPr="008E4F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4FD1">
        <w:rPr>
          <w:rFonts w:ascii="Times New Roman" w:hAnsi="Times New Roman"/>
          <w:sz w:val="28"/>
          <w:szCs w:val="28"/>
        </w:rPr>
        <w:t>Р</w:t>
      </w:r>
      <w:r w:rsidR="00515E6F" w:rsidRPr="008E4FD1">
        <w:rPr>
          <w:rFonts w:ascii="Times New Roman" w:hAnsi="Times New Roman"/>
          <w:sz w:val="28"/>
          <w:szCs w:val="28"/>
        </w:rPr>
        <w:t xml:space="preserve">айонный этап Республиканского конкурса </w:t>
      </w:r>
      <w:r w:rsidRPr="008E4FD1">
        <w:rPr>
          <w:rFonts w:ascii="Times New Roman" w:hAnsi="Times New Roman"/>
          <w:sz w:val="28"/>
          <w:szCs w:val="28"/>
        </w:rPr>
        <w:t xml:space="preserve"> «Башкортостан без наркотиков» на лучшую </w:t>
      </w:r>
      <w:proofErr w:type="spellStart"/>
      <w:r w:rsidRPr="008E4FD1">
        <w:rPr>
          <w:rFonts w:ascii="Times New Roman" w:hAnsi="Times New Roman"/>
          <w:sz w:val="28"/>
          <w:szCs w:val="28"/>
        </w:rPr>
        <w:t>антинаркотическую</w:t>
      </w:r>
      <w:proofErr w:type="spellEnd"/>
      <w:r w:rsidRPr="008E4FD1">
        <w:rPr>
          <w:rFonts w:ascii="Times New Roman" w:hAnsi="Times New Roman"/>
          <w:sz w:val="28"/>
          <w:szCs w:val="28"/>
        </w:rPr>
        <w:t xml:space="preserve">  пропаганду среди молодежи</w:t>
      </w:r>
      <w:r w:rsidR="008F1042" w:rsidRPr="008E4FD1">
        <w:rPr>
          <w:rFonts w:ascii="Times New Roman" w:hAnsi="Times New Roman"/>
          <w:sz w:val="28"/>
          <w:szCs w:val="28"/>
        </w:rPr>
        <w:t xml:space="preserve"> </w:t>
      </w:r>
      <w:r w:rsidR="008E4FD1">
        <w:rPr>
          <w:rFonts w:ascii="Times New Roman" w:hAnsi="Times New Roman"/>
          <w:sz w:val="28"/>
          <w:szCs w:val="28"/>
        </w:rPr>
        <w:t>(далее</w:t>
      </w:r>
      <w:r w:rsidRPr="008E4FD1">
        <w:rPr>
          <w:rFonts w:ascii="Times New Roman" w:hAnsi="Times New Roman"/>
          <w:sz w:val="28"/>
          <w:szCs w:val="28"/>
        </w:rPr>
        <w:t xml:space="preserve">–Конкурс) </w:t>
      </w:r>
      <w:r w:rsidR="00860992" w:rsidRPr="00860992">
        <w:rPr>
          <w:rFonts w:ascii="Times New Roman" w:hAnsi="Times New Roman"/>
          <w:sz w:val="28"/>
          <w:szCs w:val="28"/>
        </w:rPr>
        <w:t xml:space="preserve">проводится Комитетом по делам молодежи, физической культуре и спорту Администрации муниципального района Чекмагушевский район РБ и МБУ Молодежный центр </w:t>
      </w:r>
      <w:r w:rsidR="008F1042" w:rsidRPr="00860992">
        <w:rPr>
          <w:rFonts w:ascii="Times New Roman" w:hAnsi="Times New Roman"/>
          <w:sz w:val="28"/>
          <w:szCs w:val="28"/>
        </w:rPr>
        <w:t xml:space="preserve">в </w:t>
      </w:r>
      <w:r w:rsidR="00141237" w:rsidRPr="00860992">
        <w:rPr>
          <w:rFonts w:ascii="Times New Roman" w:hAnsi="Times New Roman"/>
          <w:sz w:val="28"/>
          <w:szCs w:val="28"/>
        </w:rPr>
        <w:t xml:space="preserve"> соответствии с подпрограммой</w:t>
      </w:r>
      <w:r w:rsidR="00141237" w:rsidRPr="008E4FD1">
        <w:rPr>
          <w:rFonts w:ascii="Times New Roman" w:hAnsi="Times New Roman"/>
          <w:sz w:val="28"/>
          <w:szCs w:val="28"/>
        </w:rPr>
        <w:t xml:space="preserve"> </w:t>
      </w:r>
      <w:r w:rsidR="000E70A0" w:rsidRPr="008E4FD1">
        <w:rPr>
          <w:rFonts w:ascii="Times New Roman" w:hAnsi="Times New Roman"/>
          <w:sz w:val="28"/>
          <w:szCs w:val="28"/>
        </w:rPr>
        <w:t>«Противодействие злоупотреблени</w:t>
      </w:r>
      <w:r w:rsidR="001A7606" w:rsidRPr="008E4FD1">
        <w:rPr>
          <w:rFonts w:ascii="Times New Roman" w:hAnsi="Times New Roman"/>
          <w:sz w:val="28"/>
          <w:szCs w:val="28"/>
        </w:rPr>
        <w:t xml:space="preserve">ю наркотиками  и их незаконному </w:t>
      </w:r>
      <w:r w:rsidR="000E70A0" w:rsidRPr="008E4FD1">
        <w:rPr>
          <w:rFonts w:ascii="Times New Roman" w:hAnsi="Times New Roman"/>
          <w:sz w:val="28"/>
          <w:szCs w:val="28"/>
        </w:rPr>
        <w:t>обороту»</w:t>
      </w:r>
      <w:r w:rsidR="001A7606" w:rsidRPr="008E4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A86">
        <w:rPr>
          <w:rFonts w:ascii="Times New Roman" w:hAnsi="Times New Roman"/>
          <w:sz w:val="28"/>
          <w:szCs w:val="28"/>
        </w:rPr>
        <w:t>государственной программы «Обеспечение общественной безопасности в Республики Башкортостан» на 2015 -2020 годы.</w:t>
      </w:r>
      <w:proofErr w:type="gramEnd"/>
    </w:p>
    <w:p w:rsidR="00872613" w:rsidRPr="008E4FD1" w:rsidRDefault="000E70A0" w:rsidP="0086099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8E4FD1">
        <w:rPr>
          <w:rFonts w:ascii="Times New Roman" w:hAnsi="Times New Roman"/>
          <w:sz w:val="28"/>
          <w:szCs w:val="28"/>
        </w:rPr>
        <w:t>1.2.</w:t>
      </w:r>
      <w:r w:rsidR="00872613" w:rsidRPr="008E4FD1">
        <w:rPr>
          <w:rFonts w:ascii="Times New Roman" w:hAnsi="Times New Roman"/>
          <w:sz w:val="28"/>
          <w:szCs w:val="28"/>
        </w:rPr>
        <w:t>Настоящее Положение определяет сроки, порядок и условия проведения Конкурса.</w:t>
      </w:r>
    </w:p>
    <w:p w:rsidR="00872613" w:rsidRDefault="00872613" w:rsidP="00872613">
      <w:pPr>
        <w:pStyle w:val="a3"/>
        <w:ind w:firstLine="708"/>
        <w:jc w:val="center"/>
        <w:rPr>
          <w:sz w:val="28"/>
          <w:szCs w:val="28"/>
        </w:rPr>
      </w:pPr>
      <w:r w:rsidRPr="000E70A0">
        <w:rPr>
          <w:sz w:val="28"/>
          <w:szCs w:val="28"/>
        </w:rPr>
        <w:t>2.Цели и задачи Конкурса</w:t>
      </w:r>
    </w:p>
    <w:p w:rsidR="00FE7867" w:rsidRPr="000E70A0" w:rsidRDefault="00FE7867" w:rsidP="00872613">
      <w:pPr>
        <w:pStyle w:val="a3"/>
        <w:ind w:firstLine="708"/>
        <w:jc w:val="center"/>
        <w:rPr>
          <w:sz w:val="28"/>
          <w:szCs w:val="28"/>
        </w:rPr>
      </w:pPr>
    </w:p>
    <w:p w:rsidR="00AB6011" w:rsidRDefault="00AB6011" w:rsidP="009C46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0A0">
        <w:rPr>
          <w:sz w:val="28"/>
          <w:szCs w:val="28"/>
        </w:rPr>
        <w:t xml:space="preserve">       2.1.Основной целью К</w:t>
      </w:r>
      <w:r w:rsidRPr="00AB6011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 xml:space="preserve"> </w:t>
      </w:r>
      <w:r w:rsidR="000E70A0">
        <w:rPr>
          <w:sz w:val="28"/>
          <w:szCs w:val="28"/>
        </w:rPr>
        <w:t xml:space="preserve">повышение эффективности  </w:t>
      </w:r>
      <w:proofErr w:type="spellStart"/>
      <w:r w:rsidR="000E70A0">
        <w:rPr>
          <w:sz w:val="28"/>
          <w:szCs w:val="28"/>
        </w:rPr>
        <w:t>антинаркотической</w:t>
      </w:r>
      <w:proofErr w:type="spellEnd"/>
      <w:r w:rsidR="000E70A0">
        <w:rPr>
          <w:sz w:val="28"/>
          <w:szCs w:val="28"/>
        </w:rPr>
        <w:t xml:space="preserve"> пропаганды в Республики Башкортостан.</w:t>
      </w:r>
    </w:p>
    <w:p w:rsidR="000E70A0" w:rsidRDefault="000E70A0" w:rsidP="009C46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Задачи Конкурса:</w:t>
      </w:r>
    </w:p>
    <w:p w:rsidR="000E70A0" w:rsidRDefault="000E70A0" w:rsidP="009C46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повышение эффективности противодействия распространению наркотических средств;</w:t>
      </w:r>
    </w:p>
    <w:p w:rsidR="000E70A0" w:rsidRDefault="000E70A0" w:rsidP="009C46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-поддержка талантливой молодежи, ведущей профилактическую работу;</w:t>
      </w:r>
    </w:p>
    <w:p w:rsidR="000E70A0" w:rsidRDefault="000E70A0" w:rsidP="009C46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-обеспечение </w:t>
      </w:r>
      <w:r w:rsidR="00FE7867">
        <w:rPr>
          <w:sz w:val="28"/>
          <w:szCs w:val="28"/>
        </w:rPr>
        <w:t xml:space="preserve"> эффективной работы по выявлению и блокированию запрещенного контингента в сети Интернет.</w:t>
      </w:r>
    </w:p>
    <w:p w:rsidR="00AB6011" w:rsidRDefault="00AB6011" w:rsidP="00872613">
      <w:pPr>
        <w:pStyle w:val="a3"/>
        <w:ind w:firstLine="708"/>
        <w:rPr>
          <w:sz w:val="28"/>
          <w:szCs w:val="28"/>
        </w:rPr>
      </w:pPr>
    </w:p>
    <w:p w:rsidR="00B66BA3" w:rsidRDefault="00B66BA3" w:rsidP="00B66BA3">
      <w:pPr>
        <w:pStyle w:val="a3"/>
        <w:ind w:firstLine="708"/>
        <w:jc w:val="center"/>
        <w:rPr>
          <w:sz w:val="28"/>
          <w:szCs w:val="28"/>
        </w:rPr>
      </w:pPr>
      <w:r w:rsidRPr="00FE7867">
        <w:rPr>
          <w:sz w:val="28"/>
          <w:szCs w:val="28"/>
        </w:rPr>
        <w:t>3.Общее  руководство и участники Конкурса</w:t>
      </w:r>
      <w:r w:rsidR="00DD3487" w:rsidRPr="00FE7867">
        <w:rPr>
          <w:sz w:val="28"/>
          <w:szCs w:val="28"/>
        </w:rPr>
        <w:t xml:space="preserve"> </w:t>
      </w:r>
    </w:p>
    <w:p w:rsidR="00FE7867" w:rsidRPr="00FE7867" w:rsidRDefault="00FE7867" w:rsidP="00B66BA3">
      <w:pPr>
        <w:pStyle w:val="a3"/>
        <w:ind w:firstLine="708"/>
        <w:jc w:val="center"/>
        <w:rPr>
          <w:sz w:val="28"/>
          <w:szCs w:val="28"/>
        </w:rPr>
      </w:pPr>
    </w:p>
    <w:p w:rsidR="00FE7867" w:rsidRDefault="00FE7867" w:rsidP="00625F71">
      <w:pPr>
        <w:pStyle w:val="a3"/>
        <w:ind w:firstLine="708"/>
        <w:jc w:val="both"/>
        <w:rPr>
          <w:sz w:val="28"/>
          <w:szCs w:val="28"/>
        </w:rPr>
      </w:pPr>
      <w:r w:rsidRPr="00FE7867">
        <w:rPr>
          <w:sz w:val="28"/>
          <w:szCs w:val="28"/>
        </w:rPr>
        <w:t>3.1.</w:t>
      </w:r>
      <w:r w:rsidR="00DD3487">
        <w:rPr>
          <w:b/>
          <w:sz w:val="28"/>
          <w:szCs w:val="28"/>
        </w:rPr>
        <w:t xml:space="preserve"> </w:t>
      </w:r>
      <w:r w:rsidR="00DD3487" w:rsidRPr="00FE7867">
        <w:rPr>
          <w:sz w:val="28"/>
          <w:szCs w:val="28"/>
        </w:rPr>
        <w:t xml:space="preserve"> </w:t>
      </w:r>
      <w:r w:rsidRPr="00FE7867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Конкурсе могут</w:t>
      </w:r>
      <w:r w:rsidR="006E0A86">
        <w:rPr>
          <w:sz w:val="28"/>
          <w:szCs w:val="28"/>
        </w:rPr>
        <w:t xml:space="preserve"> принять участие молодые люди (</w:t>
      </w:r>
      <w:r>
        <w:rPr>
          <w:sz w:val="28"/>
          <w:szCs w:val="28"/>
        </w:rPr>
        <w:t>отдельные авторы,  творческие  коллективы)  в возрасте  от 14 до 30 лет.</w:t>
      </w:r>
    </w:p>
    <w:p w:rsidR="00FE7867" w:rsidRDefault="00FE7867" w:rsidP="00625F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по следующим номинациям:</w:t>
      </w:r>
    </w:p>
    <w:p w:rsidR="00FE7867" w:rsidRDefault="00FE7867" w:rsidP="00625F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«Лучшее средство наглядной агитации по профилактике наркомании </w:t>
      </w:r>
      <w:r w:rsidR="00A138CB">
        <w:rPr>
          <w:sz w:val="28"/>
          <w:szCs w:val="28"/>
        </w:rPr>
        <w:t xml:space="preserve"> и  пропаганде  з</w:t>
      </w:r>
      <w:r w:rsidR="006E0A86">
        <w:rPr>
          <w:sz w:val="28"/>
          <w:szCs w:val="28"/>
        </w:rPr>
        <w:t>дорового образа жизни»</w:t>
      </w:r>
      <w:r w:rsidR="00F66929">
        <w:rPr>
          <w:sz w:val="28"/>
          <w:szCs w:val="28"/>
        </w:rPr>
        <w:t xml:space="preserve"> </w:t>
      </w:r>
      <w:r w:rsidR="006E0A86">
        <w:rPr>
          <w:sz w:val="28"/>
          <w:szCs w:val="28"/>
        </w:rPr>
        <w:t>(«</w:t>
      </w:r>
      <w:proofErr w:type="spellStart"/>
      <w:r w:rsidR="00A138CB">
        <w:rPr>
          <w:sz w:val="28"/>
          <w:szCs w:val="28"/>
        </w:rPr>
        <w:t>Демотиваторы</w:t>
      </w:r>
      <w:proofErr w:type="spellEnd"/>
      <w:r w:rsidR="00A138CB">
        <w:rPr>
          <w:sz w:val="28"/>
          <w:szCs w:val="28"/>
        </w:rPr>
        <w:t>», «</w:t>
      </w:r>
      <w:proofErr w:type="spellStart"/>
      <w:r w:rsidR="00A138CB">
        <w:rPr>
          <w:sz w:val="28"/>
          <w:szCs w:val="28"/>
        </w:rPr>
        <w:t>Мотиваторы</w:t>
      </w:r>
      <w:proofErr w:type="spellEnd"/>
      <w:r w:rsidR="00A138CB">
        <w:rPr>
          <w:sz w:val="28"/>
          <w:szCs w:val="28"/>
        </w:rPr>
        <w:t>», «Макет футболки»);</w:t>
      </w:r>
    </w:p>
    <w:p w:rsidR="00A138CB" w:rsidRDefault="00A138CB" w:rsidP="00625F71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Мотиватор</w:t>
      </w:r>
      <w:proofErr w:type="spellEnd"/>
      <w:r>
        <w:rPr>
          <w:sz w:val="28"/>
          <w:szCs w:val="28"/>
        </w:rPr>
        <w:t xml:space="preserve"> – этот фотография  или  сфотографированная  позитивная картинка (плакат) со </w:t>
      </w:r>
      <w:proofErr w:type="spellStart"/>
      <w:r>
        <w:rPr>
          <w:sz w:val="28"/>
          <w:szCs w:val="28"/>
        </w:rPr>
        <w:t>слоганом</w:t>
      </w:r>
      <w:proofErr w:type="spellEnd"/>
      <w:r>
        <w:rPr>
          <w:sz w:val="28"/>
          <w:szCs w:val="28"/>
        </w:rPr>
        <w:t>.</w:t>
      </w:r>
    </w:p>
    <w:p w:rsidR="00A138CB" w:rsidRPr="00FE7867" w:rsidRDefault="00A138CB" w:rsidP="00625F71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Демотиватор</w:t>
      </w:r>
      <w:proofErr w:type="spellEnd"/>
      <w:r>
        <w:rPr>
          <w:sz w:val="28"/>
          <w:szCs w:val="28"/>
        </w:rPr>
        <w:t xml:space="preserve"> - это фотография или сфотографированная негативная картинка (плакат) со </w:t>
      </w:r>
      <w:proofErr w:type="spellStart"/>
      <w:r>
        <w:rPr>
          <w:sz w:val="28"/>
          <w:szCs w:val="28"/>
        </w:rPr>
        <w:t>слоганом</w:t>
      </w:r>
      <w:proofErr w:type="spellEnd"/>
      <w:r>
        <w:rPr>
          <w:sz w:val="28"/>
          <w:szCs w:val="28"/>
        </w:rPr>
        <w:t>.</w:t>
      </w:r>
    </w:p>
    <w:p w:rsidR="000424D5" w:rsidRDefault="00A138CB" w:rsidP="00625F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«Видеоролики»;</w:t>
      </w:r>
    </w:p>
    <w:p w:rsidR="00A138CB" w:rsidRDefault="00A138CB" w:rsidP="00625F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«Блок Стоп» (выявление и блокировка сайтов </w:t>
      </w:r>
      <w:proofErr w:type="spellStart"/>
      <w:r>
        <w:rPr>
          <w:sz w:val="28"/>
          <w:szCs w:val="28"/>
        </w:rPr>
        <w:t>пронаркотической</w:t>
      </w:r>
      <w:proofErr w:type="spellEnd"/>
      <w:r>
        <w:rPr>
          <w:sz w:val="28"/>
          <w:szCs w:val="28"/>
        </w:rPr>
        <w:t xml:space="preserve"> направленности).</w:t>
      </w:r>
    </w:p>
    <w:p w:rsidR="00397FA7" w:rsidRDefault="00397FA7" w:rsidP="00625F71">
      <w:pPr>
        <w:pStyle w:val="a3"/>
        <w:ind w:firstLine="708"/>
        <w:jc w:val="both"/>
        <w:rPr>
          <w:sz w:val="28"/>
          <w:szCs w:val="28"/>
        </w:rPr>
      </w:pPr>
    </w:p>
    <w:p w:rsidR="000424D5" w:rsidRPr="00397FA7" w:rsidRDefault="00F66929" w:rsidP="00F669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424D5" w:rsidRPr="00397FA7">
        <w:rPr>
          <w:sz w:val="28"/>
          <w:szCs w:val="28"/>
        </w:rPr>
        <w:t>. Сроки</w:t>
      </w:r>
      <w:r w:rsidR="00397FA7">
        <w:rPr>
          <w:sz w:val="28"/>
          <w:szCs w:val="28"/>
        </w:rPr>
        <w:t>, порядок и условия проведения К</w:t>
      </w:r>
      <w:r w:rsidR="000424D5" w:rsidRPr="00397FA7">
        <w:rPr>
          <w:sz w:val="28"/>
          <w:szCs w:val="28"/>
        </w:rPr>
        <w:t>онкурса</w:t>
      </w:r>
    </w:p>
    <w:p w:rsidR="000424D5" w:rsidRDefault="000424D5" w:rsidP="00625F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8E4FD1">
        <w:rPr>
          <w:sz w:val="28"/>
          <w:szCs w:val="28"/>
        </w:rPr>
        <w:t>с 2</w:t>
      </w:r>
      <w:r w:rsidR="009C4685">
        <w:rPr>
          <w:sz w:val="28"/>
          <w:szCs w:val="28"/>
        </w:rPr>
        <w:t>0</w:t>
      </w:r>
      <w:r w:rsidR="006E0A86">
        <w:rPr>
          <w:sz w:val="28"/>
          <w:szCs w:val="28"/>
        </w:rPr>
        <w:t xml:space="preserve"> сентября  по  01</w:t>
      </w:r>
      <w:r w:rsidR="00D315FD">
        <w:rPr>
          <w:sz w:val="28"/>
          <w:szCs w:val="28"/>
        </w:rPr>
        <w:t xml:space="preserve"> ноября  текущего года.</w:t>
      </w:r>
    </w:p>
    <w:p w:rsidR="00D315FD" w:rsidRDefault="00D315FD" w:rsidP="00625F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и конк</w:t>
      </w:r>
      <w:r w:rsidR="008E4FD1">
        <w:rPr>
          <w:sz w:val="28"/>
          <w:szCs w:val="28"/>
        </w:rPr>
        <w:t>урсных материалов начинается с 2</w:t>
      </w:r>
      <w:r w:rsidR="009C468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сентября по 1 ноября текущего года.</w:t>
      </w:r>
    </w:p>
    <w:p w:rsidR="00D315FD" w:rsidRDefault="00D315FD" w:rsidP="00625F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и конкурсные материалы, можно направить способами:</w:t>
      </w:r>
    </w:p>
    <w:p w:rsidR="00D315FD" w:rsidRDefault="00D315FD" w:rsidP="00625F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-лично или через </w:t>
      </w:r>
      <w:r w:rsidRPr="00860992">
        <w:rPr>
          <w:sz w:val="28"/>
          <w:szCs w:val="28"/>
        </w:rPr>
        <w:t>курьера</w:t>
      </w:r>
      <w:r w:rsidR="00BE6FD6" w:rsidRPr="00860992">
        <w:rPr>
          <w:sz w:val="28"/>
          <w:szCs w:val="28"/>
        </w:rPr>
        <w:t xml:space="preserve"> </w:t>
      </w:r>
      <w:r w:rsidR="00860992" w:rsidRPr="00860992">
        <w:rPr>
          <w:sz w:val="28"/>
          <w:szCs w:val="28"/>
        </w:rPr>
        <w:t>(в Молодежный центр с</w:t>
      </w:r>
      <w:proofErr w:type="gramStart"/>
      <w:r w:rsidR="00860992" w:rsidRPr="00860992">
        <w:rPr>
          <w:sz w:val="28"/>
          <w:szCs w:val="28"/>
        </w:rPr>
        <w:t>.Ч</w:t>
      </w:r>
      <w:proofErr w:type="gramEnd"/>
      <w:r w:rsidR="00860992" w:rsidRPr="00860992">
        <w:rPr>
          <w:sz w:val="28"/>
          <w:szCs w:val="28"/>
        </w:rPr>
        <w:t>екмагуш, ул.Кооперативная, 61)</w:t>
      </w:r>
      <w:r w:rsidRPr="00860992">
        <w:rPr>
          <w:sz w:val="28"/>
          <w:szCs w:val="28"/>
        </w:rPr>
        <w:t>;</w:t>
      </w:r>
    </w:p>
    <w:p w:rsidR="00D315FD" w:rsidRPr="00860992" w:rsidRDefault="00BE6FD6" w:rsidP="00625F71">
      <w:pPr>
        <w:pStyle w:val="a3"/>
        <w:ind w:firstLine="708"/>
        <w:jc w:val="both"/>
        <w:rPr>
          <w:rFonts w:ascii="Arial" w:hAnsi="Arial" w:cs="Arial"/>
          <w:color w:val="F26D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D315FD">
        <w:rPr>
          <w:sz w:val="28"/>
          <w:szCs w:val="28"/>
        </w:rPr>
        <w:t>направление пакета документов на электронную почту</w:t>
      </w:r>
      <w:r w:rsidR="00D315FD" w:rsidRPr="00D315FD">
        <w:t xml:space="preserve"> </w:t>
      </w:r>
      <w:r w:rsidR="00D315FD">
        <w:br/>
      </w:r>
      <w:hyperlink r:id="rId5" w:history="1">
        <w:r w:rsidR="00860992" w:rsidRPr="00257B43">
          <w:rPr>
            <w:rStyle w:val="a7"/>
            <w:sz w:val="28"/>
            <w:szCs w:val="28"/>
          </w:rPr>
          <w:t>mumcchekmagush@mail.ru</w:t>
        </w:r>
      </w:hyperlink>
      <w:r w:rsidR="00D315FD" w:rsidRPr="00860992">
        <w:rPr>
          <w:rFonts w:ascii="Arial" w:hAnsi="Arial" w:cs="Arial"/>
          <w:color w:val="F26D00"/>
          <w:sz w:val="28"/>
          <w:szCs w:val="28"/>
          <w:shd w:val="clear" w:color="auto" w:fill="FFFFFF"/>
        </w:rPr>
        <w:t xml:space="preserve">. </w:t>
      </w:r>
    </w:p>
    <w:p w:rsidR="00D52F13" w:rsidRDefault="00D315FD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D315FD">
        <w:rPr>
          <w:sz w:val="28"/>
          <w:szCs w:val="28"/>
          <w:shd w:val="clear" w:color="auto" w:fill="FFFFFF"/>
        </w:rPr>
        <w:t>Пакет</w:t>
      </w:r>
      <w:r>
        <w:rPr>
          <w:sz w:val="28"/>
          <w:szCs w:val="28"/>
          <w:shd w:val="clear" w:color="auto" w:fill="FFFFFF"/>
        </w:rPr>
        <w:t xml:space="preserve"> документов для участия в Конкурсе, </w:t>
      </w:r>
      <w:r w:rsidR="00D52F13">
        <w:rPr>
          <w:sz w:val="28"/>
          <w:szCs w:val="28"/>
          <w:shd w:val="clear" w:color="auto" w:fill="FFFFFF"/>
        </w:rPr>
        <w:t>направляемый  по электронной почте, должен содержать:</w:t>
      </w:r>
    </w:p>
    <w:p w:rsidR="00D315FD" w:rsidRDefault="00D52F13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</w:t>
      </w:r>
      <w:r w:rsidR="00F66929">
        <w:rPr>
          <w:sz w:val="28"/>
          <w:szCs w:val="28"/>
          <w:shd w:val="clear" w:color="auto" w:fill="FFFFFF"/>
        </w:rPr>
        <w:t>заявку установленного образца (</w:t>
      </w:r>
      <w:r>
        <w:rPr>
          <w:sz w:val="28"/>
          <w:szCs w:val="28"/>
          <w:shd w:val="clear" w:color="auto" w:fill="FFFFFF"/>
        </w:rPr>
        <w:t>Приложение 1)</w:t>
      </w:r>
      <w:r w:rsidR="00BE6FD6">
        <w:rPr>
          <w:sz w:val="28"/>
          <w:szCs w:val="28"/>
          <w:shd w:val="clear" w:color="auto" w:fill="FFFFFF"/>
        </w:rPr>
        <w:t xml:space="preserve"> </w:t>
      </w:r>
      <w:r w:rsidR="008E4FD1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скан,  с подписью автора</w:t>
      </w:r>
      <w:r w:rsidR="00F669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(или группу авторов);</w:t>
      </w:r>
    </w:p>
    <w:p w:rsidR="00D52F13" w:rsidRDefault="00D52F13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-конкурсную работу в формате </w:t>
      </w:r>
      <w:r>
        <w:rPr>
          <w:sz w:val="28"/>
          <w:szCs w:val="28"/>
          <w:shd w:val="clear" w:color="auto" w:fill="FFFFFF"/>
          <w:lang w:val="en-US"/>
        </w:rPr>
        <w:t>JPEG</w:t>
      </w:r>
      <w:r w:rsidRPr="00D52F13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jhg</w:t>
      </w:r>
      <w:r w:rsidRPr="00D52F13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либо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  <w:lang w:val="en-US"/>
        </w:rPr>
        <w:t>dr</w:t>
      </w:r>
      <w:r>
        <w:rPr>
          <w:sz w:val="28"/>
          <w:szCs w:val="28"/>
          <w:shd w:val="clear" w:color="auto" w:fill="FFFFFF"/>
        </w:rPr>
        <w:t>, соответствующую техническим требованиям.</w:t>
      </w:r>
    </w:p>
    <w:p w:rsidR="00C51B1E" w:rsidRDefault="00C51B1E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</w:p>
    <w:p w:rsidR="00C02B2D" w:rsidRDefault="00F66929" w:rsidP="00F6692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4.1.</w:t>
      </w:r>
      <w:r w:rsidR="00F35460">
        <w:rPr>
          <w:sz w:val="28"/>
          <w:szCs w:val="28"/>
          <w:shd w:val="clear" w:color="auto" w:fill="FFFFFF"/>
        </w:rPr>
        <w:t>Номинация «Л</w:t>
      </w:r>
      <w:r w:rsidR="00C02B2D">
        <w:rPr>
          <w:sz w:val="28"/>
          <w:szCs w:val="28"/>
          <w:shd w:val="clear" w:color="auto" w:fill="FFFFFF"/>
        </w:rPr>
        <w:t>учшее средство наглядной агитации по профилактике наркомании и пропаганды здорового образа жизни</w:t>
      </w:r>
      <w:r w:rsidR="00BE6FD6">
        <w:rPr>
          <w:sz w:val="28"/>
          <w:szCs w:val="28"/>
          <w:shd w:val="clear" w:color="auto" w:fill="FFFFFF"/>
        </w:rPr>
        <w:t xml:space="preserve"> </w:t>
      </w:r>
      <w:r w:rsidR="00C02B2D">
        <w:rPr>
          <w:sz w:val="28"/>
          <w:szCs w:val="28"/>
          <w:shd w:val="clear" w:color="auto" w:fill="FFFFFF"/>
        </w:rPr>
        <w:t>(«</w:t>
      </w:r>
      <w:proofErr w:type="spellStart"/>
      <w:r w:rsidR="00C02B2D">
        <w:rPr>
          <w:sz w:val="28"/>
          <w:szCs w:val="28"/>
          <w:shd w:val="clear" w:color="auto" w:fill="FFFFFF"/>
        </w:rPr>
        <w:t>Демотиваторы</w:t>
      </w:r>
      <w:proofErr w:type="spellEnd"/>
      <w:r w:rsidR="00C02B2D">
        <w:rPr>
          <w:sz w:val="28"/>
          <w:szCs w:val="28"/>
          <w:shd w:val="clear" w:color="auto" w:fill="FFFFFF"/>
        </w:rPr>
        <w:t>», «</w:t>
      </w:r>
      <w:proofErr w:type="spellStart"/>
      <w:r w:rsidR="00C02B2D">
        <w:rPr>
          <w:sz w:val="28"/>
          <w:szCs w:val="28"/>
          <w:shd w:val="clear" w:color="auto" w:fill="FFFFFF"/>
        </w:rPr>
        <w:t>Мотиваторы</w:t>
      </w:r>
      <w:proofErr w:type="spellEnd"/>
      <w:r w:rsidR="00C02B2D">
        <w:rPr>
          <w:sz w:val="28"/>
          <w:szCs w:val="28"/>
          <w:shd w:val="clear" w:color="auto" w:fill="FFFFFF"/>
        </w:rPr>
        <w:t>», «Макет  футболки»).</w:t>
      </w:r>
    </w:p>
    <w:p w:rsidR="00C02B2D" w:rsidRDefault="00C02B2D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Технические требования к работам участников:</w:t>
      </w:r>
    </w:p>
    <w:p w:rsidR="00C02B2D" w:rsidRDefault="00C02B2D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-файлы предоставляется в формате .</w:t>
      </w:r>
      <w:r>
        <w:rPr>
          <w:sz w:val="28"/>
          <w:szCs w:val="28"/>
          <w:shd w:val="clear" w:color="auto" w:fill="FFFFFF"/>
          <w:lang w:val="en-US"/>
        </w:rPr>
        <w:t>ipg</w:t>
      </w:r>
      <w:r>
        <w:rPr>
          <w:sz w:val="28"/>
          <w:szCs w:val="28"/>
          <w:shd w:val="clear" w:color="auto" w:fill="FFFFFF"/>
        </w:rPr>
        <w:t xml:space="preserve"> (минимальным размером 1024 Х 768) либо в векторном</w:t>
      </w:r>
      <w:r w:rsidR="00C51B1E">
        <w:rPr>
          <w:sz w:val="28"/>
          <w:szCs w:val="28"/>
          <w:shd w:val="clear" w:color="auto" w:fill="FFFFFF"/>
        </w:rPr>
        <w:t xml:space="preserve"> формате .</w:t>
      </w:r>
      <w:r w:rsidR="00C51B1E">
        <w:rPr>
          <w:sz w:val="28"/>
          <w:szCs w:val="28"/>
          <w:shd w:val="clear" w:color="auto" w:fill="FFFFFF"/>
          <w:lang w:val="en-US"/>
        </w:rPr>
        <w:t>cdr</w:t>
      </w:r>
      <w:r w:rsidR="00C51B1E" w:rsidRPr="00C51B1E">
        <w:rPr>
          <w:sz w:val="28"/>
          <w:szCs w:val="28"/>
          <w:shd w:val="clear" w:color="auto" w:fill="FFFFFF"/>
        </w:rPr>
        <w:t xml:space="preserve"> </w:t>
      </w:r>
      <w:r w:rsidR="00C51B1E">
        <w:rPr>
          <w:sz w:val="28"/>
          <w:szCs w:val="28"/>
          <w:shd w:val="clear" w:color="auto" w:fill="FFFFFF"/>
        </w:rPr>
        <w:t>(можно подавать в любых размерах).</w:t>
      </w:r>
    </w:p>
    <w:p w:rsidR="00C51B1E" w:rsidRDefault="00C51B1E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-обязательным является использование текста и изображений;</w:t>
      </w:r>
    </w:p>
    <w:p w:rsidR="00C51B1E" w:rsidRDefault="00C51B1E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-использование фотографий, графиков, рисунков и т.п. не должно превышать 30% от общей информации;</w:t>
      </w:r>
    </w:p>
    <w:p w:rsidR="00C51B1E" w:rsidRDefault="00C51B1E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-объем файла не должен превышать 5МГБ.</w:t>
      </w:r>
    </w:p>
    <w:p w:rsidR="00C51B1E" w:rsidRDefault="00F66929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C51B1E">
        <w:rPr>
          <w:sz w:val="28"/>
          <w:szCs w:val="28"/>
          <w:shd w:val="clear" w:color="auto" w:fill="FFFFFF"/>
        </w:rPr>
        <w:t>2. Номинация «Видеоролики».</w:t>
      </w:r>
    </w:p>
    <w:p w:rsidR="00C51B1E" w:rsidRDefault="00C51B1E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Технические требования к работам участников:</w:t>
      </w:r>
    </w:p>
    <w:p w:rsidR="00C51B1E" w:rsidRDefault="00C51B1E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-видеоролик предоставляется в формате * </w:t>
      </w:r>
      <w:r>
        <w:rPr>
          <w:sz w:val="28"/>
          <w:szCs w:val="28"/>
          <w:shd w:val="clear" w:color="auto" w:fill="FFFFFF"/>
          <w:lang w:val="en-US"/>
        </w:rPr>
        <w:t>avi</w:t>
      </w:r>
      <w:r>
        <w:rPr>
          <w:sz w:val="28"/>
          <w:szCs w:val="28"/>
          <w:shd w:val="clear" w:color="auto" w:fill="FFFFFF"/>
        </w:rPr>
        <w:t>, .</w:t>
      </w:r>
      <w:r>
        <w:rPr>
          <w:sz w:val="28"/>
          <w:szCs w:val="28"/>
          <w:shd w:val="clear" w:color="auto" w:fill="FFFFFF"/>
          <w:lang w:val="en-US"/>
        </w:rPr>
        <w:t>flv</w:t>
      </w:r>
      <w:r w:rsidRPr="00C51B1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или направляется на электронную почту в формате  </w:t>
      </w:r>
      <w:r>
        <w:rPr>
          <w:sz w:val="28"/>
          <w:szCs w:val="28"/>
          <w:shd w:val="clear" w:color="auto" w:fill="FFFFFF"/>
          <w:lang w:val="en-US"/>
        </w:rPr>
        <w:t>MP</w:t>
      </w:r>
      <w:r w:rsidRPr="00C51B1E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</w:t>
      </w:r>
    </w:p>
    <w:p w:rsidR="00C51B1E" w:rsidRDefault="00C51B1E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-минимальное разрешение видеоролика – 480х360 для 4:3, 480х272 для 19:9;</w:t>
      </w:r>
    </w:p>
    <w:p w:rsidR="00C51B1E" w:rsidRDefault="00B1648B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-продолжи</w:t>
      </w:r>
      <w:r w:rsidR="00C51B1E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е</w:t>
      </w:r>
      <w:r w:rsidR="00C51B1E">
        <w:rPr>
          <w:sz w:val="28"/>
          <w:szCs w:val="28"/>
          <w:shd w:val="clear" w:color="auto" w:fill="FFFFFF"/>
        </w:rPr>
        <w:t xml:space="preserve">льность видеоролика </w:t>
      </w:r>
      <w:r>
        <w:rPr>
          <w:sz w:val="28"/>
          <w:szCs w:val="28"/>
          <w:shd w:val="clear" w:color="auto" w:fill="FFFFFF"/>
        </w:rPr>
        <w:t>– не более 30 секунд;</w:t>
      </w:r>
    </w:p>
    <w:p w:rsidR="00B1648B" w:rsidRDefault="00B1648B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-наличие  информации на титульном слайде</w:t>
      </w:r>
      <w:r w:rsidR="00BE6F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(первом кадре): название конкурса, название работы, фамилия, имя, отчество</w:t>
      </w:r>
      <w:r w:rsidR="00BE6FD6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при наличии) автора (группы авторов).</w:t>
      </w:r>
    </w:p>
    <w:p w:rsidR="00B1648B" w:rsidRDefault="00B1648B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Предполагаемая на Конкурс работа должна отвечать следующим требованиям:</w:t>
      </w:r>
    </w:p>
    <w:p w:rsidR="00B1648B" w:rsidRDefault="00B1648B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-текс должен быть кратким, лаконичным, оригинальным;</w:t>
      </w:r>
    </w:p>
    <w:p w:rsidR="00B1648B" w:rsidRDefault="00B1648B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-наличие эмоциональной окраски, носителями которой является цвет, свет, шрифт, рисунок, графические элементы, интонация т.п.; </w:t>
      </w:r>
      <w:proofErr w:type="gramEnd"/>
    </w:p>
    <w:p w:rsidR="00B1648B" w:rsidRDefault="00B1648B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-отсутствие сведений, не соответствующих действительности (недостоверных сведений);</w:t>
      </w:r>
    </w:p>
    <w:p w:rsidR="00B1648B" w:rsidRDefault="00B1648B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-работа, ее содержание, сюжет, действие сценических лиц и персонажей не должны противоречить законодательству РФ, в том числе нормам</w:t>
      </w:r>
      <w:r w:rsidR="00BE6F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ГК  РФ, Федерального закона от 29 декабря 2010 года № 436-ФЗ «О </w:t>
      </w:r>
      <w:r>
        <w:rPr>
          <w:sz w:val="28"/>
          <w:szCs w:val="28"/>
          <w:shd w:val="clear" w:color="auto" w:fill="FFFFFF"/>
        </w:rPr>
        <w:lastRenderedPageBreak/>
        <w:t xml:space="preserve">защите детей от информации, причиняющей вред их здоровью и развитию», Федерального закона от 13 марта 2006 года № 38 –ФЗ «О рекламе». </w:t>
      </w:r>
    </w:p>
    <w:p w:rsidR="00D679E3" w:rsidRDefault="00D679E3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-конкурсная работа не должна содержать нецензурная (ненормативную) лексику, слова и фразы, уничтожающие человеческое  достоинство, экспрессивные  и жаргонные  выражения, скрытую рекламу, демонстрацию употребления  наркотических и других психотропных веществ.</w:t>
      </w:r>
    </w:p>
    <w:p w:rsidR="00D679E3" w:rsidRDefault="00D679E3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Работы, предоставленные на Конкурс, также не  должны содержать:</w:t>
      </w:r>
    </w:p>
    <w:p w:rsidR="00D679E3" w:rsidRDefault="00D679E3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-изображений насилия</w:t>
      </w:r>
      <w:r w:rsidR="00833B91">
        <w:rPr>
          <w:sz w:val="28"/>
          <w:szCs w:val="28"/>
          <w:shd w:val="clear" w:color="auto" w:fill="FFFFFF"/>
        </w:rPr>
        <w:t>, любого вида дискриминации, вандализма, крови, отражающих телесные страдания людей, интимных сцен, иной информации в любой форме унижающей достоинство человека или группы людей, а также информации, которая может  причинить вред здоровью и (или) развитию детей.</w:t>
      </w:r>
    </w:p>
    <w:p w:rsidR="00833B91" w:rsidRDefault="00F66929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4.3.</w:t>
      </w:r>
      <w:r w:rsidR="00833B91">
        <w:rPr>
          <w:sz w:val="28"/>
          <w:szCs w:val="28"/>
          <w:shd w:val="clear" w:color="auto" w:fill="FFFFFF"/>
        </w:rPr>
        <w:t>Номинация «</w:t>
      </w:r>
      <w:proofErr w:type="spellStart"/>
      <w:r w:rsidR="00833B91">
        <w:rPr>
          <w:sz w:val="28"/>
          <w:szCs w:val="28"/>
          <w:shd w:val="clear" w:color="auto" w:fill="FFFFFF"/>
        </w:rPr>
        <w:t>Блог</w:t>
      </w:r>
      <w:proofErr w:type="spellEnd"/>
      <w:r w:rsidR="00833B91">
        <w:rPr>
          <w:sz w:val="28"/>
          <w:szCs w:val="28"/>
          <w:shd w:val="clear" w:color="auto" w:fill="FFFFFF"/>
        </w:rPr>
        <w:t xml:space="preserve"> Стоп».</w:t>
      </w:r>
    </w:p>
    <w:p w:rsidR="00833B91" w:rsidRDefault="00833B91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Технические требования к материалам Конкурса:</w:t>
      </w:r>
    </w:p>
    <w:p w:rsidR="00833B91" w:rsidRDefault="00833B91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-количество </w:t>
      </w:r>
      <w:proofErr w:type="spellStart"/>
      <w:r>
        <w:rPr>
          <w:sz w:val="28"/>
          <w:szCs w:val="28"/>
          <w:shd w:val="clear" w:color="auto" w:fill="FFFFFF"/>
        </w:rPr>
        <w:t>скриншотов</w:t>
      </w:r>
      <w:proofErr w:type="spellEnd"/>
      <w:r>
        <w:rPr>
          <w:sz w:val="28"/>
          <w:szCs w:val="28"/>
          <w:shd w:val="clear" w:color="auto" w:fill="FFFFFF"/>
        </w:rPr>
        <w:t xml:space="preserve"> сообщений конкурсанта, направленные по форме подачи заявлений на ссылки по выявлению сайтам, содержащим запрещенную информацию о распространении</w:t>
      </w:r>
      <w:r w:rsidR="008E33A9">
        <w:rPr>
          <w:sz w:val="28"/>
          <w:szCs w:val="28"/>
          <w:shd w:val="clear" w:color="auto" w:fill="FFFFFF"/>
        </w:rPr>
        <w:t xml:space="preserve"> и применении незаконных психотропных, </w:t>
      </w:r>
      <w:proofErr w:type="spellStart"/>
      <w:r w:rsidR="008E33A9">
        <w:rPr>
          <w:sz w:val="28"/>
          <w:szCs w:val="28"/>
          <w:shd w:val="clear" w:color="auto" w:fill="FFFFFF"/>
        </w:rPr>
        <w:t>наркосодержащих</w:t>
      </w:r>
      <w:proofErr w:type="spellEnd"/>
      <w:r w:rsidR="008E33A9">
        <w:rPr>
          <w:sz w:val="28"/>
          <w:szCs w:val="28"/>
          <w:shd w:val="clear" w:color="auto" w:fill="FFFFFF"/>
        </w:rPr>
        <w:t xml:space="preserve"> веществ, которая размещена на официальном  сайте </w:t>
      </w:r>
      <w:proofErr w:type="spellStart"/>
      <w:r w:rsidR="008E33A9">
        <w:rPr>
          <w:sz w:val="28"/>
          <w:szCs w:val="28"/>
          <w:shd w:val="clear" w:color="auto" w:fill="FFFFFF"/>
        </w:rPr>
        <w:t>Роскомнадзора</w:t>
      </w:r>
      <w:proofErr w:type="spellEnd"/>
      <w:r w:rsidR="008E33A9">
        <w:rPr>
          <w:sz w:val="28"/>
          <w:szCs w:val="28"/>
          <w:shd w:val="clear" w:color="auto" w:fill="FFFFFF"/>
        </w:rPr>
        <w:t xml:space="preserve"> (</w:t>
      </w:r>
      <w:hyperlink r:id="rId6" w:history="1">
        <w:r w:rsidR="008E33A9" w:rsidRPr="00885467">
          <w:rPr>
            <w:rStyle w:val="a7"/>
            <w:sz w:val="28"/>
            <w:szCs w:val="28"/>
            <w:shd w:val="clear" w:color="auto" w:fill="FFFFFF"/>
            <w:lang w:val="en-US"/>
          </w:rPr>
          <w:t>http</w:t>
        </w:r>
        <w:r w:rsidR="008E33A9" w:rsidRPr="00885467">
          <w:rPr>
            <w:rStyle w:val="a7"/>
            <w:sz w:val="28"/>
            <w:szCs w:val="28"/>
            <w:shd w:val="clear" w:color="auto" w:fill="FFFFFF"/>
          </w:rPr>
          <w:t>://</w:t>
        </w:r>
        <w:r w:rsidR="008E33A9" w:rsidRPr="00885467">
          <w:rPr>
            <w:rStyle w:val="a7"/>
            <w:sz w:val="28"/>
            <w:szCs w:val="28"/>
            <w:shd w:val="clear" w:color="auto" w:fill="FFFFFF"/>
            <w:lang w:val="en-US"/>
          </w:rPr>
          <w:t>eais</w:t>
        </w:r>
        <w:r w:rsidR="008E33A9" w:rsidRPr="00885467">
          <w:rPr>
            <w:rStyle w:val="a7"/>
            <w:sz w:val="28"/>
            <w:szCs w:val="28"/>
            <w:shd w:val="clear" w:color="auto" w:fill="FFFFFF"/>
          </w:rPr>
          <w:t>.</w:t>
        </w:r>
        <w:r w:rsidR="008E33A9" w:rsidRPr="00885467">
          <w:rPr>
            <w:rStyle w:val="a7"/>
            <w:sz w:val="28"/>
            <w:szCs w:val="28"/>
            <w:shd w:val="clear" w:color="auto" w:fill="FFFFFF"/>
            <w:lang w:val="en-US"/>
          </w:rPr>
          <w:t>rkn</w:t>
        </w:r>
        <w:r w:rsidR="008E33A9" w:rsidRPr="00885467">
          <w:rPr>
            <w:rStyle w:val="a7"/>
            <w:sz w:val="28"/>
            <w:szCs w:val="28"/>
            <w:shd w:val="clear" w:color="auto" w:fill="FFFFFF"/>
          </w:rPr>
          <w:t>.</w:t>
        </w:r>
        <w:r w:rsidR="008E33A9" w:rsidRPr="00885467">
          <w:rPr>
            <w:rStyle w:val="a7"/>
            <w:sz w:val="28"/>
            <w:szCs w:val="28"/>
            <w:shd w:val="clear" w:color="auto" w:fill="FFFFFF"/>
            <w:lang w:val="en-US"/>
          </w:rPr>
          <w:t>gov</w:t>
        </w:r>
        <w:r w:rsidR="008E33A9" w:rsidRPr="00885467">
          <w:rPr>
            <w:rStyle w:val="a7"/>
            <w:sz w:val="28"/>
            <w:szCs w:val="28"/>
            <w:shd w:val="clear" w:color="auto" w:fill="FFFFFF"/>
          </w:rPr>
          <w:t>.</w:t>
        </w:r>
        <w:r w:rsidR="008E33A9" w:rsidRPr="00885467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</w:hyperlink>
      <w:r w:rsidR="008E33A9" w:rsidRPr="008E33A9">
        <w:rPr>
          <w:sz w:val="28"/>
          <w:szCs w:val="28"/>
          <w:shd w:val="clear" w:color="auto" w:fill="FFFFFF"/>
        </w:rPr>
        <w:t>)</w:t>
      </w:r>
      <w:r w:rsidR="008E33A9">
        <w:rPr>
          <w:sz w:val="28"/>
          <w:szCs w:val="28"/>
          <w:shd w:val="clear" w:color="auto" w:fill="FFFFFF"/>
        </w:rPr>
        <w:t xml:space="preserve">,  а также </w:t>
      </w:r>
      <w:proofErr w:type="spellStart"/>
      <w:r w:rsidR="008E33A9">
        <w:rPr>
          <w:sz w:val="28"/>
          <w:szCs w:val="28"/>
          <w:shd w:val="clear" w:color="auto" w:fill="FFFFFF"/>
        </w:rPr>
        <w:t>скриншоты</w:t>
      </w:r>
      <w:proofErr w:type="spellEnd"/>
      <w:r w:rsidR="008E33A9">
        <w:rPr>
          <w:sz w:val="28"/>
          <w:szCs w:val="28"/>
          <w:shd w:val="clear" w:color="auto" w:fill="FFFFFF"/>
        </w:rPr>
        <w:t xml:space="preserve"> ответов от </w:t>
      </w:r>
      <w:proofErr w:type="spellStart"/>
      <w:r w:rsidR="008E33A9">
        <w:rPr>
          <w:sz w:val="28"/>
          <w:szCs w:val="28"/>
          <w:shd w:val="clear" w:color="auto" w:fill="FFFFFF"/>
        </w:rPr>
        <w:t>Роскомнадзора</w:t>
      </w:r>
      <w:proofErr w:type="spellEnd"/>
      <w:r w:rsidR="008E33A9">
        <w:rPr>
          <w:sz w:val="28"/>
          <w:szCs w:val="28"/>
          <w:shd w:val="clear" w:color="auto" w:fill="FFFFFF"/>
        </w:rPr>
        <w:t xml:space="preserve"> России о результатах проверки: об отсутствии или наличии запрещенного </w:t>
      </w:r>
      <w:proofErr w:type="spellStart"/>
      <w:r w:rsidR="008E33A9">
        <w:rPr>
          <w:sz w:val="28"/>
          <w:szCs w:val="28"/>
          <w:shd w:val="clear" w:color="auto" w:fill="FFFFFF"/>
        </w:rPr>
        <w:t>контента</w:t>
      </w:r>
      <w:proofErr w:type="spellEnd"/>
      <w:r w:rsidR="008E33A9">
        <w:rPr>
          <w:sz w:val="28"/>
          <w:szCs w:val="28"/>
          <w:shd w:val="clear" w:color="auto" w:fill="FFFFFF"/>
        </w:rPr>
        <w:t>, которые поступают на электронный адрес заявителя.</w:t>
      </w:r>
      <w:proofErr w:type="gramEnd"/>
    </w:p>
    <w:p w:rsidR="008E33A9" w:rsidRDefault="008E33A9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выявлении запрещенных сайтов руководствоваться  методикой выявления  и блокировки </w:t>
      </w:r>
      <w:proofErr w:type="spellStart"/>
      <w:r>
        <w:rPr>
          <w:sz w:val="28"/>
          <w:szCs w:val="28"/>
          <w:shd w:val="clear" w:color="auto" w:fill="FFFFFF"/>
        </w:rPr>
        <w:t>пронаркотического</w:t>
      </w:r>
      <w:proofErr w:type="spellEnd"/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контента</w:t>
      </w:r>
      <w:proofErr w:type="spellEnd"/>
      <w:r>
        <w:rPr>
          <w:sz w:val="28"/>
          <w:szCs w:val="28"/>
          <w:shd w:val="clear" w:color="auto" w:fill="FFFFFF"/>
        </w:rPr>
        <w:t xml:space="preserve">  сети Интернет, разработанного Управлением Федеральной службы РФ по </w:t>
      </w:r>
      <w:proofErr w:type="gramStart"/>
      <w:r>
        <w:rPr>
          <w:sz w:val="28"/>
          <w:szCs w:val="28"/>
          <w:shd w:val="clear" w:color="auto" w:fill="FFFFFF"/>
        </w:rPr>
        <w:t>контролю за</w:t>
      </w:r>
      <w:proofErr w:type="gramEnd"/>
      <w:r>
        <w:rPr>
          <w:sz w:val="28"/>
          <w:szCs w:val="28"/>
          <w:shd w:val="clear" w:color="auto" w:fill="FFFFFF"/>
        </w:rPr>
        <w:t xml:space="preserve"> оборотом наркотиков по РБ и Прокуратурой РБ. Данная методика размещена на </w:t>
      </w:r>
      <w:r w:rsidR="00F35460">
        <w:rPr>
          <w:sz w:val="28"/>
          <w:szCs w:val="28"/>
          <w:shd w:val="clear" w:color="auto" w:fill="FFFFFF"/>
        </w:rPr>
        <w:t xml:space="preserve">официальном сайте Министерства молодежной политики и спорта РБ </w:t>
      </w:r>
      <w:hyperlink r:id="rId7" w:history="1">
        <w:r w:rsidR="00F35460" w:rsidRPr="00885467">
          <w:rPr>
            <w:rStyle w:val="a7"/>
            <w:sz w:val="28"/>
            <w:szCs w:val="28"/>
            <w:shd w:val="clear" w:color="auto" w:fill="FFFFFF"/>
            <w:lang w:val="en-US"/>
          </w:rPr>
          <w:t>http</w:t>
        </w:r>
        <w:r w:rsidR="00F35460" w:rsidRPr="00885467">
          <w:rPr>
            <w:rStyle w:val="a7"/>
            <w:sz w:val="28"/>
            <w:szCs w:val="28"/>
            <w:shd w:val="clear" w:color="auto" w:fill="FFFFFF"/>
          </w:rPr>
          <w:t>://</w:t>
        </w:r>
        <w:r w:rsidR="00F35460" w:rsidRPr="00885467">
          <w:rPr>
            <w:rStyle w:val="a7"/>
            <w:sz w:val="28"/>
            <w:szCs w:val="28"/>
            <w:shd w:val="clear" w:color="auto" w:fill="FFFFFF"/>
            <w:lang w:val="en-US"/>
          </w:rPr>
          <w:t>mmpsrb</w:t>
        </w:r>
        <w:r w:rsidR="00F35460" w:rsidRPr="00885467">
          <w:rPr>
            <w:rStyle w:val="a7"/>
            <w:sz w:val="28"/>
            <w:szCs w:val="28"/>
            <w:shd w:val="clear" w:color="auto" w:fill="FFFFFF"/>
          </w:rPr>
          <w:t>.</w:t>
        </w:r>
        <w:r w:rsidR="00F35460" w:rsidRPr="00885467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</w:hyperlink>
      <w:r w:rsidR="00F35460" w:rsidRPr="00F35460">
        <w:rPr>
          <w:sz w:val="28"/>
          <w:szCs w:val="28"/>
          <w:shd w:val="clear" w:color="auto" w:fill="FFFFFF"/>
        </w:rPr>
        <w:t xml:space="preserve"> </w:t>
      </w:r>
      <w:r w:rsidR="00F35460">
        <w:rPr>
          <w:sz w:val="28"/>
          <w:szCs w:val="28"/>
          <w:shd w:val="clear" w:color="auto" w:fill="FFFFFF"/>
        </w:rPr>
        <w:t xml:space="preserve">в разделе «Молодежная политика» </w:t>
      </w:r>
      <w:r w:rsidR="00F35460" w:rsidRPr="00F35460">
        <w:rPr>
          <w:sz w:val="28"/>
          <w:szCs w:val="28"/>
          <w:shd w:val="clear" w:color="auto" w:fill="FFFFFF"/>
        </w:rPr>
        <w:t>/</w:t>
      </w:r>
      <w:r w:rsidR="00F35460">
        <w:rPr>
          <w:sz w:val="28"/>
          <w:szCs w:val="28"/>
          <w:shd w:val="clear" w:color="auto" w:fill="FFFFFF"/>
        </w:rPr>
        <w:t xml:space="preserve"> «Профилактика асоциальных явлений в молодежной среде»</w:t>
      </w:r>
      <w:r w:rsidR="00F35460" w:rsidRPr="00F35460">
        <w:rPr>
          <w:sz w:val="28"/>
          <w:szCs w:val="28"/>
          <w:shd w:val="clear" w:color="auto" w:fill="FFFFFF"/>
        </w:rPr>
        <w:t xml:space="preserve">/ </w:t>
      </w:r>
      <w:r w:rsidR="00F35460">
        <w:rPr>
          <w:sz w:val="28"/>
          <w:szCs w:val="28"/>
          <w:shd w:val="clear" w:color="auto" w:fill="FFFFFF"/>
        </w:rPr>
        <w:t>Методические материалы.</w:t>
      </w:r>
    </w:p>
    <w:p w:rsidR="00F35460" w:rsidRDefault="00F66929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F35460">
        <w:rPr>
          <w:sz w:val="28"/>
          <w:szCs w:val="28"/>
          <w:shd w:val="clear" w:color="auto" w:fill="FFFFFF"/>
        </w:rPr>
        <w:t>.4. Участник несет полную ответственность за содержание и оформление  конкурсных материалов,  представленных на конкурс, за  нарушение авторских и смежных прав в отношении произведений и исполнений, вошедших в состав конкурсного материала.</w:t>
      </w:r>
    </w:p>
    <w:p w:rsidR="00F35460" w:rsidRDefault="00F35460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Организатор Конкурса имеют право исключить из Конкурса  работу, нарушающую права третьих  лиц. Если указанные нарушения будут выявлены </w:t>
      </w:r>
      <w:r w:rsidR="00515D3E">
        <w:rPr>
          <w:sz w:val="28"/>
          <w:szCs w:val="28"/>
          <w:shd w:val="clear" w:color="auto" w:fill="FFFFFF"/>
        </w:rPr>
        <w:t xml:space="preserve"> после подведения итогов Конкурса, то работа участника автоматически исключается из числа победителей Конкурса.</w:t>
      </w:r>
    </w:p>
    <w:p w:rsidR="00515D3E" w:rsidRDefault="00515D3E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</w:p>
    <w:p w:rsidR="00515D3E" w:rsidRDefault="00F66929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BE6FD6">
        <w:rPr>
          <w:sz w:val="28"/>
          <w:szCs w:val="28"/>
          <w:shd w:val="clear" w:color="auto" w:fill="FFFFFF"/>
        </w:rPr>
        <w:t>.П</w:t>
      </w:r>
      <w:r w:rsidR="00515D3E">
        <w:rPr>
          <w:sz w:val="28"/>
          <w:szCs w:val="28"/>
          <w:shd w:val="clear" w:color="auto" w:fill="FFFFFF"/>
        </w:rPr>
        <w:t>орядок работы Экспертной комиссии</w:t>
      </w:r>
    </w:p>
    <w:p w:rsidR="00515D3E" w:rsidRDefault="00F66929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515D3E">
        <w:rPr>
          <w:sz w:val="28"/>
          <w:szCs w:val="28"/>
          <w:shd w:val="clear" w:color="auto" w:fill="FFFFFF"/>
        </w:rPr>
        <w:t>.1. Экспертная комиссия подводит итоги Конкурса до 10 ноября текущего года и определяет победителей по всем номинациям.</w:t>
      </w:r>
    </w:p>
    <w:p w:rsidR="00515D3E" w:rsidRPr="00F35460" w:rsidRDefault="00F66929" w:rsidP="00625F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515D3E">
        <w:rPr>
          <w:sz w:val="28"/>
          <w:szCs w:val="28"/>
          <w:shd w:val="clear" w:color="auto" w:fill="FFFFFF"/>
        </w:rPr>
        <w:t xml:space="preserve">.2. Основной формой работы Экспертной комиссии является заседание.  Заседание проводится по мере необходимости </w:t>
      </w:r>
      <w:proofErr w:type="gramStart"/>
      <w:r w:rsidR="00515D3E">
        <w:rPr>
          <w:sz w:val="28"/>
          <w:szCs w:val="28"/>
          <w:shd w:val="clear" w:color="auto" w:fill="FFFFFF"/>
        </w:rPr>
        <w:t>в</w:t>
      </w:r>
      <w:proofErr w:type="gramEnd"/>
      <w:r w:rsidR="00515D3E">
        <w:rPr>
          <w:sz w:val="28"/>
          <w:szCs w:val="28"/>
          <w:shd w:val="clear" w:color="auto" w:fill="FFFFFF"/>
        </w:rPr>
        <w:t xml:space="preserve"> очной или</w:t>
      </w:r>
      <w:r w:rsidR="00294E4A">
        <w:rPr>
          <w:sz w:val="28"/>
          <w:szCs w:val="28"/>
          <w:shd w:val="clear" w:color="auto" w:fill="FFFFFF"/>
        </w:rPr>
        <w:t xml:space="preserve">  </w:t>
      </w:r>
    </w:p>
    <w:p w:rsidR="00294E4A" w:rsidRPr="006F47E9" w:rsidRDefault="00B1648B" w:rsidP="00625F7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294E4A" w:rsidRPr="006F47E9">
        <w:rPr>
          <w:sz w:val="28"/>
          <w:szCs w:val="28"/>
        </w:rPr>
        <w:t>заочной форме по решению председателя, или по представлению организатора Конкурса. Заседание считается правомочным, если на нем присутствует не менее половины членов Экспертной комиссии.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lastRenderedPageBreak/>
        <w:t xml:space="preserve">Члены Экспертной комиссии не могут делегировать свои полномочия иным лицам и не вправе без поручения Экспертной комиссии по своей инициативе вступать в контакты с участниками конкурса. 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 xml:space="preserve">В случаях, если член Экспертной комиссии лично (прямо или косвенно) заинтересован в итогах конкурса или имеются иные обстоятельства, способные повлиять на участие члена Экспертной комиссии в работе Экспертной комиссии, он обязан проинформировать об этом Экспортную комиссию до начала рассмотрения заявок на участие в конкурсе. </w:t>
      </w:r>
    </w:p>
    <w:p w:rsidR="00294E4A" w:rsidRDefault="00BE6FD6" w:rsidP="00625F7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</w:t>
      </w:r>
      <w:r w:rsidR="00294E4A" w:rsidRPr="006F47E9">
        <w:rPr>
          <w:sz w:val="28"/>
          <w:szCs w:val="28"/>
        </w:rPr>
        <w:t xml:space="preserve">ртная комиссия принимает решение открытым голосованием простым большинством голосов членов Экспертной комиссии, присутствующих на заседании. 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В случае равенства голосов решающим я</w:t>
      </w:r>
      <w:r w:rsidR="00BE6FD6">
        <w:rPr>
          <w:sz w:val="28"/>
          <w:szCs w:val="28"/>
        </w:rPr>
        <w:t>вляется голос председателя Экспе</w:t>
      </w:r>
      <w:r w:rsidRPr="006F47E9">
        <w:rPr>
          <w:sz w:val="28"/>
          <w:szCs w:val="28"/>
        </w:rPr>
        <w:t>ртной комиссии, а в его отсутствие – зам</w:t>
      </w:r>
      <w:r w:rsidR="00BE6FD6">
        <w:rPr>
          <w:sz w:val="28"/>
          <w:szCs w:val="28"/>
        </w:rPr>
        <w:t>естителя председателя Экспе</w:t>
      </w:r>
      <w:r w:rsidRPr="006F47E9">
        <w:rPr>
          <w:sz w:val="28"/>
          <w:szCs w:val="28"/>
        </w:rPr>
        <w:t xml:space="preserve">ртной комиссии, проводившего заседание. </w:t>
      </w:r>
    </w:p>
    <w:p w:rsidR="00294E4A" w:rsidRDefault="00BE6FD6" w:rsidP="00625F7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Экспе</w:t>
      </w:r>
      <w:r w:rsidR="00294E4A" w:rsidRPr="006F47E9">
        <w:rPr>
          <w:sz w:val="28"/>
          <w:szCs w:val="28"/>
        </w:rPr>
        <w:t xml:space="preserve">ртной комиссии оформляется протоколом. </w:t>
      </w:r>
    </w:p>
    <w:p w:rsidR="00294E4A" w:rsidRDefault="00F66929" w:rsidP="00625F7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4E4A" w:rsidRPr="006F47E9">
        <w:rPr>
          <w:sz w:val="28"/>
          <w:szCs w:val="28"/>
        </w:rPr>
        <w:t xml:space="preserve">.3. На заседании проводится отбор работ в соответствии с положением Конкурса по следующим критериям: 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В номинациях «Лучшее средство наглядной агитации по профилактике наркомании и пропаганды здорового образа жизни» и «Видеоролики»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- качество исполнения работы;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- соответствие утвержденным номинациям Конкурса;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- соответствие техническим требованиям Конкурса;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- социальная значимость, позитивность и креативность (новизна идеи, оригинальность);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- аргументированность и глубина раскрытия содержания темы работы;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- эстетичность;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- анализ и оценка смысловой нагрузки, информации;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- эффективность работы как инструменты решения социальной проблемы;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- лаконичность и до</w:t>
      </w:r>
      <w:r w:rsidR="006E0A86">
        <w:rPr>
          <w:sz w:val="28"/>
          <w:szCs w:val="28"/>
        </w:rPr>
        <w:t>ступность сообщения для целевой</w:t>
      </w:r>
      <w:r w:rsidRPr="006F47E9">
        <w:rPr>
          <w:sz w:val="28"/>
          <w:szCs w:val="28"/>
        </w:rPr>
        <w:t xml:space="preserve"> аудитории.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В номинации «</w:t>
      </w:r>
      <w:proofErr w:type="spellStart"/>
      <w:r w:rsidRPr="006F47E9">
        <w:rPr>
          <w:sz w:val="28"/>
          <w:szCs w:val="28"/>
        </w:rPr>
        <w:t>БлогСтоп</w:t>
      </w:r>
      <w:proofErr w:type="spellEnd"/>
      <w:r w:rsidRPr="006F47E9">
        <w:rPr>
          <w:sz w:val="28"/>
          <w:szCs w:val="28"/>
        </w:rPr>
        <w:t>»: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 xml:space="preserve">- количество </w:t>
      </w:r>
      <w:proofErr w:type="spellStart"/>
      <w:r w:rsidRPr="006F47E9">
        <w:rPr>
          <w:sz w:val="28"/>
          <w:szCs w:val="28"/>
        </w:rPr>
        <w:t>скриншотов</w:t>
      </w:r>
      <w:proofErr w:type="spellEnd"/>
      <w:r w:rsidRPr="006F47E9">
        <w:rPr>
          <w:sz w:val="28"/>
          <w:szCs w:val="28"/>
        </w:rPr>
        <w:t xml:space="preserve"> сообщений, на ссылки по выявленным сайтам, содержащим запрещенную информацию о распространении и применении незаконных психотропных, </w:t>
      </w:r>
      <w:proofErr w:type="spellStart"/>
      <w:r w:rsidRPr="006F47E9">
        <w:rPr>
          <w:sz w:val="28"/>
          <w:szCs w:val="28"/>
        </w:rPr>
        <w:t>наркосодержащих</w:t>
      </w:r>
      <w:proofErr w:type="spellEnd"/>
      <w:r w:rsidRPr="006F47E9">
        <w:rPr>
          <w:sz w:val="28"/>
          <w:szCs w:val="28"/>
        </w:rPr>
        <w:t xml:space="preserve"> веществ, а также количество </w:t>
      </w:r>
      <w:proofErr w:type="spellStart"/>
      <w:r w:rsidRPr="006F47E9">
        <w:rPr>
          <w:sz w:val="28"/>
          <w:szCs w:val="28"/>
        </w:rPr>
        <w:t>скриншоты</w:t>
      </w:r>
      <w:proofErr w:type="spellEnd"/>
      <w:r w:rsidRPr="006F47E9">
        <w:rPr>
          <w:sz w:val="28"/>
          <w:szCs w:val="28"/>
        </w:rPr>
        <w:t xml:space="preserve"> ответов от </w:t>
      </w:r>
      <w:proofErr w:type="spellStart"/>
      <w:r w:rsidRPr="006F47E9">
        <w:rPr>
          <w:sz w:val="28"/>
          <w:szCs w:val="28"/>
        </w:rPr>
        <w:t>Роскомнадзора</w:t>
      </w:r>
      <w:proofErr w:type="spellEnd"/>
      <w:r w:rsidRPr="006F47E9">
        <w:rPr>
          <w:sz w:val="28"/>
          <w:szCs w:val="28"/>
        </w:rPr>
        <w:t xml:space="preserve"> России о результатах проверки: об отсутствии или наличии </w:t>
      </w:r>
      <w:proofErr w:type="gramStart"/>
      <w:r w:rsidRPr="006F47E9">
        <w:rPr>
          <w:sz w:val="28"/>
          <w:szCs w:val="28"/>
        </w:rPr>
        <w:t>запрещенного</w:t>
      </w:r>
      <w:proofErr w:type="gramEnd"/>
      <w:r w:rsidRPr="006F47E9">
        <w:rPr>
          <w:sz w:val="28"/>
          <w:szCs w:val="28"/>
        </w:rPr>
        <w:t xml:space="preserve"> </w:t>
      </w:r>
      <w:proofErr w:type="spellStart"/>
      <w:r w:rsidRPr="006F47E9">
        <w:rPr>
          <w:sz w:val="28"/>
          <w:szCs w:val="28"/>
        </w:rPr>
        <w:t>контента</w:t>
      </w:r>
      <w:proofErr w:type="spellEnd"/>
      <w:r w:rsidRPr="006F47E9">
        <w:rPr>
          <w:sz w:val="28"/>
          <w:szCs w:val="28"/>
        </w:rPr>
        <w:t>.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На заседании Экспортной комиссии осуществляется распределение призовых мест.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Конкурсные работы, представленные участниками, рас</w:t>
      </w:r>
      <w:r w:rsidR="003D7BF3">
        <w:rPr>
          <w:sz w:val="28"/>
          <w:szCs w:val="28"/>
        </w:rPr>
        <w:t>сматриваются и оцениваются Экспе</w:t>
      </w:r>
      <w:r w:rsidRPr="006F47E9">
        <w:rPr>
          <w:sz w:val="28"/>
          <w:szCs w:val="28"/>
        </w:rPr>
        <w:t xml:space="preserve">ртной комиссии по 5 бальной шкале по каждому из критериев. 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Решение об и</w:t>
      </w:r>
      <w:r w:rsidR="003D7BF3">
        <w:rPr>
          <w:sz w:val="28"/>
          <w:szCs w:val="28"/>
        </w:rPr>
        <w:t>тогах конкурса принимается Экспе</w:t>
      </w:r>
      <w:r w:rsidRPr="006F47E9">
        <w:rPr>
          <w:sz w:val="28"/>
          <w:szCs w:val="28"/>
        </w:rPr>
        <w:t>ртной комиссией по общей сумме баллов, полученных работами при экспертной оценке.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Победителями конкурса признаются участники, чьи работы заняли 1-3 места по итогам экспертной оценки.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В каждой номинации Конкурса устанавливается три призовых места.</w:t>
      </w:r>
    </w:p>
    <w:p w:rsidR="00294E4A" w:rsidRDefault="00F66929" w:rsidP="00625F7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4E4A" w:rsidRPr="006F47E9">
        <w:rPr>
          <w:sz w:val="28"/>
          <w:szCs w:val="28"/>
        </w:rPr>
        <w:t xml:space="preserve">.4. </w:t>
      </w:r>
      <w:proofErr w:type="gramStart"/>
      <w:r w:rsidR="00294E4A" w:rsidRPr="006F47E9">
        <w:rPr>
          <w:sz w:val="28"/>
          <w:szCs w:val="28"/>
        </w:rPr>
        <w:t>Экспортной</w:t>
      </w:r>
      <w:proofErr w:type="gramEnd"/>
      <w:r w:rsidR="00294E4A" w:rsidRPr="006F47E9">
        <w:rPr>
          <w:sz w:val="28"/>
          <w:szCs w:val="28"/>
        </w:rPr>
        <w:t xml:space="preserve"> комиссия имеет право: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lastRenderedPageBreak/>
        <w:t>- увеличить или уменьшить количество призовых мест номинаций в зависимости от уровня работ;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 xml:space="preserve">- присуждать специальные призы. 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</w:p>
    <w:p w:rsidR="00294E4A" w:rsidRDefault="00F66929" w:rsidP="00625F7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E4A" w:rsidRPr="006F47E9">
        <w:rPr>
          <w:sz w:val="28"/>
          <w:szCs w:val="28"/>
        </w:rPr>
        <w:t xml:space="preserve">. Подведение итогов и порядок награждения победителей </w:t>
      </w: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</w:p>
    <w:p w:rsidR="00294E4A" w:rsidRDefault="00294E4A" w:rsidP="00625F71">
      <w:pPr>
        <w:pStyle w:val="a4"/>
        <w:ind w:firstLine="567"/>
        <w:jc w:val="both"/>
        <w:rPr>
          <w:sz w:val="28"/>
          <w:szCs w:val="28"/>
        </w:rPr>
      </w:pPr>
      <w:r w:rsidRPr="006F47E9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Конкурса награждаются </w:t>
      </w:r>
      <w:r w:rsidRPr="006F47E9">
        <w:rPr>
          <w:sz w:val="28"/>
          <w:szCs w:val="28"/>
        </w:rPr>
        <w:t xml:space="preserve"> грамо</w:t>
      </w:r>
      <w:r w:rsidR="003D7BF3">
        <w:rPr>
          <w:sz w:val="28"/>
          <w:szCs w:val="28"/>
        </w:rPr>
        <w:t>тами и призами.</w:t>
      </w:r>
      <w:r w:rsidRPr="006F47E9">
        <w:rPr>
          <w:sz w:val="28"/>
          <w:szCs w:val="28"/>
        </w:rPr>
        <w:t xml:space="preserve">  </w:t>
      </w:r>
    </w:p>
    <w:p w:rsidR="00294E4A" w:rsidRDefault="00294E4A" w:rsidP="00625F71">
      <w:pPr>
        <w:pStyle w:val="a4"/>
        <w:jc w:val="both"/>
        <w:rPr>
          <w:sz w:val="28"/>
          <w:szCs w:val="28"/>
        </w:rPr>
      </w:pPr>
    </w:p>
    <w:p w:rsidR="00294E4A" w:rsidRDefault="00294E4A" w:rsidP="00625F71">
      <w:pPr>
        <w:pStyle w:val="a4"/>
        <w:jc w:val="both"/>
        <w:rPr>
          <w:sz w:val="28"/>
          <w:szCs w:val="28"/>
        </w:rPr>
      </w:pPr>
    </w:p>
    <w:p w:rsidR="00294E4A" w:rsidRDefault="00294E4A" w:rsidP="00625F71">
      <w:pPr>
        <w:pStyle w:val="a4"/>
        <w:jc w:val="both"/>
        <w:rPr>
          <w:sz w:val="28"/>
          <w:szCs w:val="28"/>
        </w:rPr>
      </w:pPr>
    </w:p>
    <w:p w:rsidR="00F66929" w:rsidRDefault="00F66929" w:rsidP="00625F71">
      <w:pPr>
        <w:pStyle w:val="a4"/>
        <w:jc w:val="both"/>
        <w:rPr>
          <w:sz w:val="28"/>
          <w:szCs w:val="28"/>
        </w:rPr>
      </w:pPr>
    </w:p>
    <w:p w:rsidR="00F66929" w:rsidRDefault="00F66929" w:rsidP="00625F71">
      <w:pPr>
        <w:pStyle w:val="a4"/>
        <w:jc w:val="both"/>
        <w:rPr>
          <w:sz w:val="28"/>
          <w:szCs w:val="28"/>
        </w:rPr>
      </w:pPr>
    </w:p>
    <w:p w:rsidR="00F66929" w:rsidRDefault="00F66929" w:rsidP="00625F71">
      <w:pPr>
        <w:pStyle w:val="a4"/>
        <w:jc w:val="both"/>
        <w:rPr>
          <w:sz w:val="28"/>
          <w:szCs w:val="28"/>
        </w:rPr>
      </w:pPr>
    </w:p>
    <w:p w:rsidR="00F66929" w:rsidRDefault="00F66929" w:rsidP="00625F71">
      <w:pPr>
        <w:pStyle w:val="a4"/>
        <w:jc w:val="both"/>
        <w:rPr>
          <w:sz w:val="28"/>
          <w:szCs w:val="28"/>
        </w:rPr>
      </w:pPr>
    </w:p>
    <w:p w:rsidR="00F66929" w:rsidRDefault="00F66929" w:rsidP="00625F71">
      <w:pPr>
        <w:pStyle w:val="a4"/>
        <w:jc w:val="both"/>
        <w:rPr>
          <w:sz w:val="28"/>
          <w:szCs w:val="28"/>
        </w:rPr>
      </w:pPr>
    </w:p>
    <w:p w:rsidR="00F66929" w:rsidRDefault="00F66929" w:rsidP="00625F71">
      <w:pPr>
        <w:pStyle w:val="a4"/>
        <w:jc w:val="both"/>
        <w:rPr>
          <w:sz w:val="28"/>
          <w:szCs w:val="28"/>
        </w:rPr>
      </w:pPr>
    </w:p>
    <w:p w:rsidR="00F66929" w:rsidRDefault="00F66929" w:rsidP="00625F71">
      <w:pPr>
        <w:pStyle w:val="a4"/>
        <w:jc w:val="both"/>
        <w:rPr>
          <w:sz w:val="28"/>
          <w:szCs w:val="28"/>
        </w:rPr>
      </w:pPr>
    </w:p>
    <w:p w:rsidR="00294E4A" w:rsidRDefault="00294E4A" w:rsidP="00625F71">
      <w:pPr>
        <w:pStyle w:val="a4"/>
        <w:ind w:firstLine="5954"/>
        <w:jc w:val="both"/>
      </w:pPr>
      <w:r>
        <w:t xml:space="preserve">Приложение № 1 </w:t>
      </w:r>
    </w:p>
    <w:p w:rsidR="00294E4A" w:rsidRDefault="00294E4A" w:rsidP="00625F71">
      <w:pPr>
        <w:pStyle w:val="a4"/>
        <w:ind w:firstLine="5954"/>
        <w:jc w:val="both"/>
      </w:pPr>
    </w:p>
    <w:p w:rsidR="00294E4A" w:rsidRDefault="00294E4A" w:rsidP="0046533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294E4A" w:rsidRDefault="00294E4A" w:rsidP="0046533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Конкурсе «Башкортостан без наркотиков»</w:t>
      </w:r>
    </w:p>
    <w:p w:rsidR="00294E4A" w:rsidRDefault="00294E4A" w:rsidP="0046533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лучшую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пропаганду среди молодежи</w:t>
      </w:r>
    </w:p>
    <w:p w:rsidR="00294E4A" w:rsidRDefault="00294E4A" w:rsidP="00625F71">
      <w:pPr>
        <w:pStyle w:val="a4"/>
        <w:jc w:val="both"/>
        <w:rPr>
          <w:sz w:val="28"/>
          <w:szCs w:val="28"/>
        </w:rPr>
      </w:pPr>
    </w:p>
    <w:p w:rsidR="00294E4A" w:rsidRDefault="00294E4A" w:rsidP="00625F71">
      <w:pPr>
        <w:pStyle w:val="a4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103"/>
        <w:gridCol w:w="3793"/>
      </w:tblGrid>
      <w:tr w:rsidR="00294E4A" w:rsidTr="005510BA">
        <w:tc>
          <w:tcPr>
            <w:tcW w:w="675" w:type="dxa"/>
          </w:tcPr>
          <w:p w:rsidR="00294E4A" w:rsidRDefault="00294E4A" w:rsidP="005510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379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</w:tr>
      <w:tr w:rsidR="00294E4A" w:rsidTr="005510BA">
        <w:tc>
          <w:tcPr>
            <w:tcW w:w="675" w:type="dxa"/>
          </w:tcPr>
          <w:p w:rsidR="00294E4A" w:rsidRDefault="00294E4A" w:rsidP="005510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</w:tr>
      <w:tr w:rsidR="008E4FD1" w:rsidTr="005510BA">
        <w:tc>
          <w:tcPr>
            <w:tcW w:w="675" w:type="dxa"/>
          </w:tcPr>
          <w:p w:rsidR="008E4FD1" w:rsidRDefault="008E4FD1" w:rsidP="005510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E4FD1" w:rsidRDefault="008E4FD1" w:rsidP="005510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3793" w:type="dxa"/>
          </w:tcPr>
          <w:p w:rsidR="008E4FD1" w:rsidRDefault="008E4FD1" w:rsidP="005510BA">
            <w:pPr>
              <w:pStyle w:val="a4"/>
              <w:rPr>
                <w:sz w:val="28"/>
                <w:szCs w:val="28"/>
              </w:rPr>
            </w:pPr>
          </w:p>
        </w:tc>
      </w:tr>
      <w:tr w:rsidR="00294E4A" w:rsidTr="005510BA">
        <w:tc>
          <w:tcPr>
            <w:tcW w:w="675" w:type="dxa"/>
          </w:tcPr>
          <w:p w:rsidR="00294E4A" w:rsidRDefault="00294E4A" w:rsidP="005510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</w:t>
            </w:r>
          </w:p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</w:tr>
      <w:tr w:rsidR="00294E4A" w:rsidTr="005510BA">
        <w:tc>
          <w:tcPr>
            <w:tcW w:w="675" w:type="dxa"/>
          </w:tcPr>
          <w:p w:rsidR="00294E4A" w:rsidRDefault="00294E4A" w:rsidP="005510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</w:tr>
      <w:tr w:rsidR="00294E4A" w:rsidTr="005510BA">
        <w:tc>
          <w:tcPr>
            <w:tcW w:w="675" w:type="dxa"/>
          </w:tcPr>
          <w:p w:rsidR="00294E4A" w:rsidRDefault="00294E4A" w:rsidP="005510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</w:tr>
      <w:tr w:rsidR="00294E4A" w:rsidTr="005510BA">
        <w:tc>
          <w:tcPr>
            <w:tcW w:w="675" w:type="dxa"/>
          </w:tcPr>
          <w:p w:rsidR="00294E4A" w:rsidRDefault="00294E4A" w:rsidP="005510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94E4A" w:rsidRPr="005037AB" w:rsidRDefault="00294E4A" w:rsidP="005510B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социальные </w:t>
            </w:r>
            <w:proofErr w:type="spellStart"/>
            <w:r>
              <w:rPr>
                <w:sz w:val="28"/>
                <w:szCs w:val="28"/>
              </w:rPr>
              <w:t>аккаунты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vk</w:t>
            </w:r>
            <w:r w:rsidRPr="005037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294E4A" w:rsidRDefault="00294E4A" w:rsidP="005510BA">
            <w:pPr>
              <w:pStyle w:val="a4"/>
              <w:rPr>
                <w:sz w:val="28"/>
                <w:szCs w:val="28"/>
              </w:rPr>
            </w:pPr>
          </w:p>
        </w:tc>
      </w:tr>
    </w:tbl>
    <w:p w:rsidR="00294E4A" w:rsidRDefault="00294E4A" w:rsidP="00294E4A">
      <w:pPr>
        <w:pStyle w:val="a4"/>
        <w:rPr>
          <w:sz w:val="28"/>
          <w:szCs w:val="28"/>
        </w:rPr>
      </w:pPr>
    </w:p>
    <w:p w:rsidR="00294E4A" w:rsidRDefault="00294E4A" w:rsidP="00294E4A">
      <w:pPr>
        <w:pStyle w:val="a4"/>
        <w:rPr>
          <w:sz w:val="28"/>
          <w:szCs w:val="28"/>
        </w:rPr>
      </w:pPr>
    </w:p>
    <w:p w:rsidR="00294E4A" w:rsidRDefault="00294E4A" w:rsidP="00294E4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______________    </w:t>
      </w:r>
      <w:r w:rsidR="0046533B">
        <w:rPr>
          <w:sz w:val="28"/>
          <w:szCs w:val="28"/>
        </w:rPr>
        <w:t xml:space="preserve">                                              руководитель</w:t>
      </w:r>
    </w:p>
    <w:p w:rsidR="00D52F13" w:rsidRDefault="00294E4A" w:rsidP="00294E4A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(подпись)  </w:t>
      </w:r>
    </w:p>
    <w:p w:rsidR="00D52F13" w:rsidRDefault="00D52F13" w:rsidP="00D315FD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</w:p>
    <w:p w:rsidR="00D52F13" w:rsidRDefault="00D52F13" w:rsidP="00D315FD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</w:p>
    <w:p w:rsidR="00D52F13" w:rsidRDefault="00D52F13" w:rsidP="00D315FD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</w:p>
    <w:p w:rsidR="00EB1ACF" w:rsidRDefault="00EB1ACF"/>
    <w:p w:rsidR="00232970" w:rsidRDefault="00232970"/>
    <w:sectPr w:rsidR="00232970" w:rsidSect="004E7D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AA2"/>
    <w:multiLevelType w:val="hybridMultilevel"/>
    <w:tmpl w:val="7F8A3A98"/>
    <w:lvl w:ilvl="0" w:tplc="32C63BAC">
      <w:start w:val="3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D5"/>
    <w:rsid w:val="00003F4F"/>
    <w:rsid w:val="000424D5"/>
    <w:rsid w:val="000675BF"/>
    <w:rsid w:val="00077E7F"/>
    <w:rsid w:val="000A3C87"/>
    <w:rsid w:val="000E042F"/>
    <w:rsid w:val="000E543A"/>
    <w:rsid w:val="000E70A0"/>
    <w:rsid w:val="000F36E0"/>
    <w:rsid w:val="00141237"/>
    <w:rsid w:val="00144597"/>
    <w:rsid w:val="0016557B"/>
    <w:rsid w:val="00166629"/>
    <w:rsid w:val="001A7606"/>
    <w:rsid w:val="00220DDD"/>
    <w:rsid w:val="00232970"/>
    <w:rsid w:val="00287032"/>
    <w:rsid w:val="00294E4A"/>
    <w:rsid w:val="00295DBC"/>
    <w:rsid w:val="002D0DEE"/>
    <w:rsid w:val="00314AF0"/>
    <w:rsid w:val="00386B84"/>
    <w:rsid w:val="00397FA7"/>
    <w:rsid w:val="003D7BF3"/>
    <w:rsid w:val="004044BC"/>
    <w:rsid w:val="0046533B"/>
    <w:rsid w:val="004E7D06"/>
    <w:rsid w:val="00515D3E"/>
    <w:rsid w:val="00515E6F"/>
    <w:rsid w:val="00525BD5"/>
    <w:rsid w:val="00554130"/>
    <w:rsid w:val="00625F71"/>
    <w:rsid w:val="00664029"/>
    <w:rsid w:val="00665457"/>
    <w:rsid w:val="00672A35"/>
    <w:rsid w:val="006C7AFB"/>
    <w:rsid w:val="006E0A86"/>
    <w:rsid w:val="006F682A"/>
    <w:rsid w:val="00706401"/>
    <w:rsid w:val="00767EA0"/>
    <w:rsid w:val="008147FC"/>
    <w:rsid w:val="00820B14"/>
    <w:rsid w:val="00833B91"/>
    <w:rsid w:val="00860992"/>
    <w:rsid w:val="00872613"/>
    <w:rsid w:val="0089212B"/>
    <w:rsid w:val="008E33A9"/>
    <w:rsid w:val="008E4FD1"/>
    <w:rsid w:val="008F1042"/>
    <w:rsid w:val="009016BB"/>
    <w:rsid w:val="0090781B"/>
    <w:rsid w:val="00936B71"/>
    <w:rsid w:val="009550C5"/>
    <w:rsid w:val="009701BD"/>
    <w:rsid w:val="0099695F"/>
    <w:rsid w:val="009A4087"/>
    <w:rsid w:val="009C4685"/>
    <w:rsid w:val="009E4B5E"/>
    <w:rsid w:val="00A138CB"/>
    <w:rsid w:val="00A16597"/>
    <w:rsid w:val="00AB6011"/>
    <w:rsid w:val="00AC42AE"/>
    <w:rsid w:val="00AD0190"/>
    <w:rsid w:val="00B048E5"/>
    <w:rsid w:val="00B1648B"/>
    <w:rsid w:val="00B31C8F"/>
    <w:rsid w:val="00B66BA3"/>
    <w:rsid w:val="00BB45AE"/>
    <w:rsid w:val="00BE6FD6"/>
    <w:rsid w:val="00C02B2D"/>
    <w:rsid w:val="00C51B1E"/>
    <w:rsid w:val="00C729E9"/>
    <w:rsid w:val="00D315FD"/>
    <w:rsid w:val="00D356B8"/>
    <w:rsid w:val="00D52873"/>
    <w:rsid w:val="00D52F13"/>
    <w:rsid w:val="00D679E3"/>
    <w:rsid w:val="00D80DCB"/>
    <w:rsid w:val="00DC4209"/>
    <w:rsid w:val="00DD3487"/>
    <w:rsid w:val="00E21C17"/>
    <w:rsid w:val="00E43F47"/>
    <w:rsid w:val="00E629FA"/>
    <w:rsid w:val="00EB1ACF"/>
    <w:rsid w:val="00F123E3"/>
    <w:rsid w:val="00F35460"/>
    <w:rsid w:val="00F66929"/>
    <w:rsid w:val="00F71B82"/>
    <w:rsid w:val="00FE7867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4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42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6F682A"/>
    <w:rPr>
      <w:spacing w:val="4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6F682A"/>
    <w:pPr>
      <w:shd w:val="clear" w:color="auto" w:fill="FFFFFF"/>
      <w:spacing w:before="240" w:after="0" w:line="250" w:lineRule="exact"/>
      <w:ind w:hanging="460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6F682A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D315F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4E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A76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a">
    <w:name w:val="Название Знак"/>
    <w:basedOn w:val="a0"/>
    <w:link w:val="a9"/>
    <w:rsid w:val="001A7606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mps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" TargetMode="External"/><Relationship Id="rId5" Type="http://schemas.openxmlformats.org/officeDocument/2006/relationships/hyperlink" Target="mailto:mumcchekmagu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6</cp:revision>
  <cp:lastPrinted>2019-09-19T07:58:00Z</cp:lastPrinted>
  <dcterms:created xsi:type="dcterms:W3CDTF">2020-09-23T11:28:00Z</dcterms:created>
  <dcterms:modified xsi:type="dcterms:W3CDTF">2020-09-25T11:44:00Z</dcterms:modified>
</cp:coreProperties>
</file>