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3" w:rsidRPr="009B1711" w:rsidRDefault="00C60563" w:rsidP="009B1711">
      <w:pPr>
        <w:shd w:val="clear" w:color="auto" w:fill="FFFFFF"/>
        <w:spacing w:after="120" w:line="408" w:lineRule="atLeast"/>
        <w:textAlignment w:val="baseline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на 01.04.2014</w:t>
      </w:r>
    </w:p>
    <w:tbl>
      <w:tblPr>
        <w:tblW w:w="957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30"/>
        <w:gridCol w:w="3544"/>
      </w:tblGrid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hAnsi="Segoe UI" w:cs="Segoe UI"/>
                <w:color w:val="333333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                                 Ед. </w:t>
            </w:r>
            <w:proofErr w:type="spellStart"/>
            <w:r w:rsidRPr="009B1711">
              <w:rPr>
                <w:rFonts w:ascii="Segoe UI" w:hAnsi="Segoe UI" w:cs="Segoe UI"/>
                <w:color w:val="333333"/>
                <w:sz w:val="23"/>
                <w:szCs w:val="23"/>
              </w:rPr>
              <w:t>Изм</w:t>
            </w:r>
            <w:proofErr w:type="spellEnd"/>
            <w:r w:rsidRPr="009B1711">
              <w:rPr>
                <w:rFonts w:ascii="Segoe UI" w:hAnsi="Segoe UI" w:cs="Segoe UI"/>
                <w:color w:val="333333"/>
                <w:sz w:val="23"/>
                <w:szCs w:val="23"/>
              </w:rPr>
              <w:t>.: тыс. руб.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 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408" w:lineRule="atLeast"/>
              <w:jc w:val="center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hAnsi="Segoe UI" w:cs="Segoe UI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Функциональная структура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    Отчет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tabs>
                <w:tab w:val="left" w:pos="1199"/>
              </w:tabs>
              <w:spacing w:after="120" w:line="408" w:lineRule="atLeast"/>
              <w:ind w:right="65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536,5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400,7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240" w:lineRule="auto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</w:rPr>
              <w:t xml:space="preserve">                             37,8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98,0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Всего расходов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536,5</w:t>
            </w:r>
          </w:p>
        </w:tc>
      </w:tr>
    </w:tbl>
    <w:p w:rsidR="00C60563" w:rsidRPr="009B1711" w:rsidRDefault="00C60563" w:rsidP="009B1711">
      <w:pPr>
        <w:shd w:val="clear" w:color="auto" w:fill="FFFFFF"/>
        <w:spacing w:after="120" w:line="408" w:lineRule="atLeast"/>
        <w:textAlignment w:val="baseline"/>
        <w:rPr>
          <w:rFonts w:ascii="Segoe UI" w:hAnsi="Segoe UI" w:cs="Segoe UI"/>
          <w:color w:val="333333"/>
          <w:sz w:val="23"/>
          <w:szCs w:val="23"/>
        </w:rPr>
      </w:pPr>
      <w:r w:rsidRPr="009B1711">
        <w:rPr>
          <w:rFonts w:ascii="Segoe UI" w:hAnsi="Segoe UI" w:cs="Segoe UI"/>
          <w:color w:val="333333"/>
          <w:sz w:val="23"/>
          <w:szCs w:val="23"/>
        </w:rPr>
        <w:t> </w:t>
      </w:r>
    </w:p>
    <w:p w:rsidR="00C60563" w:rsidRPr="009B1711" w:rsidRDefault="00C60563" w:rsidP="009B1711">
      <w:pPr>
        <w:shd w:val="clear" w:color="auto" w:fill="FFFFFF"/>
        <w:spacing w:after="120" w:line="408" w:lineRule="atLeast"/>
        <w:textAlignment w:val="baseline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на 01.07.2014</w:t>
      </w:r>
    </w:p>
    <w:tbl>
      <w:tblPr>
        <w:tblW w:w="957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30"/>
        <w:gridCol w:w="3544"/>
      </w:tblGrid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hAnsi="Segoe UI" w:cs="Segoe UI"/>
                <w:color w:val="333333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                                 Ед. </w:t>
            </w:r>
            <w:proofErr w:type="spellStart"/>
            <w:r w:rsidRPr="009B1711">
              <w:rPr>
                <w:rFonts w:ascii="Segoe UI" w:hAnsi="Segoe UI" w:cs="Segoe UI"/>
                <w:color w:val="333333"/>
                <w:sz w:val="23"/>
                <w:szCs w:val="23"/>
              </w:rPr>
              <w:t>Изм</w:t>
            </w:r>
            <w:proofErr w:type="spellEnd"/>
            <w:r w:rsidRPr="009B1711">
              <w:rPr>
                <w:rFonts w:ascii="Segoe UI" w:hAnsi="Segoe UI" w:cs="Segoe UI"/>
                <w:color w:val="333333"/>
                <w:sz w:val="23"/>
                <w:szCs w:val="23"/>
              </w:rPr>
              <w:t>.: тыс. руб.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ind w:right="2004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 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408" w:lineRule="atLeast"/>
              <w:jc w:val="center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hAnsi="Segoe UI" w:cs="Segoe UI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Функциональная структура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    Отчет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1438,6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29,0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957,5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240" w:lineRule="auto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</w:rPr>
              <w:t>255,2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196,6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Всего расходов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1438,6</w:t>
            </w:r>
          </w:p>
        </w:tc>
      </w:tr>
    </w:tbl>
    <w:p w:rsidR="00C60563" w:rsidRPr="009B1711" w:rsidRDefault="00C60563" w:rsidP="009B1711">
      <w:pPr>
        <w:shd w:val="clear" w:color="auto" w:fill="FFFFFF"/>
        <w:spacing w:after="120" w:line="408" w:lineRule="atLeast"/>
        <w:textAlignment w:val="baseline"/>
        <w:rPr>
          <w:rFonts w:ascii="Segoe UI" w:hAnsi="Segoe UI" w:cs="Segoe UI"/>
          <w:color w:val="333333"/>
          <w:sz w:val="23"/>
          <w:szCs w:val="23"/>
        </w:rPr>
      </w:pPr>
      <w:r w:rsidRPr="009B1711">
        <w:rPr>
          <w:rFonts w:ascii="Segoe UI" w:hAnsi="Segoe UI" w:cs="Segoe UI"/>
          <w:color w:val="333333"/>
          <w:sz w:val="23"/>
          <w:szCs w:val="23"/>
        </w:rPr>
        <w:lastRenderedPageBreak/>
        <w:t> </w:t>
      </w:r>
    </w:p>
    <w:p w:rsidR="00C60563" w:rsidRPr="009B1711" w:rsidRDefault="00C60563" w:rsidP="009B1711">
      <w:pPr>
        <w:shd w:val="clear" w:color="auto" w:fill="FFFFFF"/>
        <w:spacing w:after="120" w:line="408" w:lineRule="atLeast"/>
        <w:textAlignment w:val="baseline"/>
        <w:rPr>
          <w:rFonts w:ascii="Segoe UI" w:hAnsi="Segoe UI" w:cs="Segoe UI"/>
          <w:color w:val="333333"/>
          <w:sz w:val="23"/>
          <w:szCs w:val="23"/>
        </w:rPr>
      </w:pPr>
      <w:r w:rsidRPr="009B1711">
        <w:rPr>
          <w:rFonts w:ascii="Segoe UI" w:hAnsi="Segoe UI" w:cs="Segoe UI"/>
          <w:color w:val="333333"/>
          <w:sz w:val="23"/>
          <w:szCs w:val="23"/>
        </w:rPr>
        <w:t> </w:t>
      </w:r>
    </w:p>
    <w:p w:rsidR="00C60563" w:rsidRPr="009B1711" w:rsidRDefault="00C60563" w:rsidP="009B1711">
      <w:pPr>
        <w:shd w:val="clear" w:color="auto" w:fill="FFFFFF"/>
        <w:spacing w:after="120" w:line="408" w:lineRule="atLeast"/>
        <w:textAlignment w:val="baseline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на 01.10.2014</w:t>
      </w:r>
    </w:p>
    <w:tbl>
      <w:tblPr>
        <w:tblW w:w="957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30"/>
        <w:gridCol w:w="3544"/>
      </w:tblGrid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hAnsi="Segoe UI" w:cs="Segoe UI"/>
                <w:color w:val="333333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                                 Ед. </w:t>
            </w:r>
            <w:proofErr w:type="spellStart"/>
            <w:r w:rsidRPr="009B1711">
              <w:rPr>
                <w:rFonts w:ascii="Segoe UI" w:hAnsi="Segoe UI" w:cs="Segoe UI"/>
                <w:color w:val="333333"/>
                <w:sz w:val="23"/>
                <w:szCs w:val="23"/>
              </w:rPr>
              <w:t>Изм</w:t>
            </w:r>
            <w:proofErr w:type="spellEnd"/>
            <w:r w:rsidRPr="009B1711">
              <w:rPr>
                <w:rFonts w:ascii="Segoe UI" w:hAnsi="Segoe UI" w:cs="Segoe UI"/>
                <w:color w:val="333333"/>
                <w:sz w:val="23"/>
                <w:szCs w:val="23"/>
              </w:rPr>
              <w:t>.: тыс. руб.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ind w:right="1176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 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408" w:lineRule="atLeast"/>
              <w:jc w:val="center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hAnsi="Segoe UI" w:cs="Segoe UI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Функциональная структура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    Отчет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2290,6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48,4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1554,0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394,6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293,6</w:t>
            </w:r>
          </w:p>
        </w:tc>
      </w:tr>
      <w:tr w:rsidR="00C60563" w:rsidRPr="00AF6F2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0" w:line="360" w:lineRule="atLeast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Всего расходов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C60563" w:rsidRPr="009B1711" w:rsidRDefault="00C60563" w:rsidP="009B1711">
            <w:pPr>
              <w:spacing w:after="120" w:line="408" w:lineRule="atLeast"/>
              <w:jc w:val="right"/>
              <w:textAlignment w:val="baseline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2290,6</w:t>
            </w:r>
          </w:p>
        </w:tc>
      </w:tr>
    </w:tbl>
    <w:p w:rsidR="00C60563" w:rsidRPr="009B1711" w:rsidRDefault="00C60563" w:rsidP="009B1711">
      <w:pPr>
        <w:shd w:val="clear" w:color="auto" w:fill="FFFFFF"/>
        <w:spacing w:after="120" w:line="408" w:lineRule="atLeast"/>
        <w:textAlignment w:val="baseline"/>
        <w:rPr>
          <w:rFonts w:ascii="Segoe UI" w:hAnsi="Segoe UI" w:cs="Segoe UI"/>
          <w:color w:val="333333"/>
          <w:sz w:val="23"/>
          <w:szCs w:val="23"/>
        </w:rPr>
      </w:pPr>
      <w:r w:rsidRPr="009B1711">
        <w:rPr>
          <w:rFonts w:ascii="Segoe UI" w:hAnsi="Segoe UI" w:cs="Segoe UI"/>
          <w:color w:val="333333"/>
          <w:sz w:val="23"/>
          <w:szCs w:val="23"/>
        </w:rPr>
        <w:t> </w:t>
      </w:r>
    </w:p>
    <w:p w:rsidR="00C60563" w:rsidRDefault="00C60563" w:rsidP="009B1711">
      <w:pPr>
        <w:ind w:right="283"/>
      </w:pPr>
    </w:p>
    <w:sectPr w:rsidR="00C60563" w:rsidSect="009B1711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711"/>
    <w:rsid w:val="00246942"/>
    <w:rsid w:val="003F7BF0"/>
    <w:rsid w:val="00596BDF"/>
    <w:rsid w:val="00656683"/>
    <w:rsid w:val="009B1711"/>
    <w:rsid w:val="00A73A76"/>
    <w:rsid w:val="00AF6F21"/>
    <w:rsid w:val="00C60563"/>
    <w:rsid w:val="00C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1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2013-12-16T07:15:00Z</dcterms:created>
  <dcterms:modified xsi:type="dcterms:W3CDTF">2014-11-12T18:06:00Z</dcterms:modified>
</cp:coreProperties>
</file>